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EF" w:rsidRDefault="005100EF" w:rsidP="005100EF">
      <w:pPr>
        <w:spacing w:line="240" w:lineRule="auto"/>
        <w:rPr>
          <w:rFonts w:ascii="TH SarabunPSK" w:hAnsi="TH SarabunPSK" w:cs="TH SarabunPSK"/>
          <w:color w:val="000000"/>
        </w:rPr>
      </w:pPr>
      <w:r w:rsidRPr="000E5B0A">
        <w:rPr>
          <w:rFonts w:ascii="TH SarabunPSK" w:eastAsia="Times New Roman" w:hAnsi="TH SarabunPSK" w:cs="TH SarabunPSK"/>
          <w:b/>
          <w:bCs/>
          <w:cs/>
        </w:rPr>
        <w:t>โครงการ</w:t>
      </w:r>
      <w:r w:rsidRPr="000E5B0A">
        <w:rPr>
          <w:rFonts w:ascii="TH SarabunPSK" w:eastAsia="Times New Roman" w:hAnsi="TH SarabunPSK" w:cs="TH SarabunPSK"/>
          <w:b/>
          <w:bCs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cs/>
        </w:rPr>
        <w:tab/>
      </w:r>
      <w:r w:rsidRPr="005100EF">
        <w:rPr>
          <w:rFonts w:ascii="TH SarabunPSK" w:hAnsi="TH SarabunPSK" w:cs="TH SarabunPSK"/>
          <w:color w:val="000000"/>
          <w:cs/>
        </w:rPr>
        <w:t>โครงการเสริมสร้างวินัย</w:t>
      </w:r>
      <w:r w:rsidRPr="005100EF">
        <w:rPr>
          <w:rFonts w:ascii="TH SarabunPSK" w:hAnsi="TH SarabunPSK" w:cs="TH SarabunPSK" w:hint="cs"/>
          <w:color w:val="000000"/>
          <w:cs/>
        </w:rPr>
        <w:t>ข้าราชการ</w:t>
      </w:r>
      <w:r w:rsidRPr="005100EF">
        <w:rPr>
          <w:rFonts w:ascii="TH SarabunPSK" w:hAnsi="TH SarabunPSK" w:cs="TH SarabunPSK"/>
          <w:color w:val="000000"/>
          <w:cs/>
        </w:rPr>
        <w:t>และจรรยาบรรณวิชาชีพ</w:t>
      </w:r>
    </w:p>
    <w:p w:rsidR="005100EF" w:rsidRDefault="005100EF" w:rsidP="005100EF">
      <w:pPr>
        <w:spacing w:line="240" w:lineRule="auto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ยุทธศาสตร์</w:t>
      </w:r>
      <w:proofErr w:type="spellStart"/>
      <w:r w:rsidRPr="00EB5D0F">
        <w:rPr>
          <w:rFonts w:ascii="TH SarabunPSK" w:eastAsia="Times New Roman" w:hAnsi="TH SarabunPSK" w:cs="TH SarabunPSK" w:hint="cs"/>
          <w:b/>
          <w:bCs/>
          <w:cs/>
        </w:rPr>
        <w:t>สพฐ</w:t>
      </w:r>
      <w:proofErr w:type="spellEnd"/>
      <w:r w:rsidRPr="00EB5D0F">
        <w:rPr>
          <w:rFonts w:ascii="TH SarabunPSK" w:eastAsia="Times New Roman" w:hAnsi="TH SarabunPSK" w:cs="TH SarabunPSK" w:hint="cs"/>
          <w:b/>
          <w:bCs/>
          <w:cs/>
        </w:rPr>
        <w:t>.</w:t>
      </w:r>
      <w:r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  <w:cs/>
        </w:rPr>
        <w:tab/>
      </w:r>
      <w:r w:rsidRPr="006475CB">
        <w:rPr>
          <w:rFonts w:ascii="TH SarabunPSK" w:eastAsia="Times New Roman" w:hAnsi="TH SarabunPSK" w:cs="TH SarabunPSK" w:hint="cs"/>
          <w:cs/>
        </w:rPr>
        <w:t>ข้อ</w:t>
      </w:r>
      <w:r>
        <w:rPr>
          <w:rFonts w:ascii="TH SarabunPSK" w:eastAsia="Times New Roman" w:hAnsi="TH SarabunPSK" w:cs="TH SarabunPSK" w:hint="cs"/>
          <w:cs/>
        </w:rPr>
        <w:t>ที่</w:t>
      </w:r>
      <w:r w:rsidRPr="006475CB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3</w:t>
      </w:r>
      <w:r w:rsidRPr="006475CB">
        <w:rPr>
          <w:rFonts w:ascii="TH SarabunPSK" w:eastAsia="Times New Roman" w:hAnsi="TH SarabunPSK" w:cs="TH SarabunPSK"/>
        </w:rPr>
        <w:t xml:space="preserve"> </w:t>
      </w:r>
      <w:r w:rsidRPr="006450DD">
        <w:rPr>
          <w:rFonts w:ascii="TH SarabunPSK" w:hAnsi="TH SarabunPSK" w:cs="TH SarabunPSK" w:hint="cs"/>
          <w:sz w:val="30"/>
          <w:szCs w:val="30"/>
          <w:cs/>
        </w:rPr>
        <w:t>พัฒนาครูและบุคลากรทางการศึกษาทั้งระบบให้สามารถจัดกิจกรรมการเรียนรู้อย่างมีประสิทธิภาพ</w:t>
      </w:r>
    </w:p>
    <w:p w:rsidR="005100EF" w:rsidRDefault="005100EF" w:rsidP="005100EF">
      <w:pPr>
        <w:spacing w:line="240" w:lineRule="auto"/>
        <w:ind w:left="2160" w:hanging="2160"/>
        <w:rPr>
          <w:rFonts w:ascii="TH SarabunPSK" w:eastAsia="Times New Roman" w:hAnsi="TH SarabunPSK" w:cs="TH SarabunPSK"/>
          <w:color w:val="333333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cs/>
        </w:rPr>
        <w:t>กลยุทธ์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333333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333333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333333"/>
          <w:cs/>
        </w:rPr>
        <w:tab/>
      </w:r>
      <w:r w:rsidRPr="00F83839">
        <w:rPr>
          <w:rFonts w:ascii="TH SarabunPSK" w:eastAsia="Times New Roman" w:hAnsi="TH SarabunPSK" w:cs="TH SarabunPSK" w:hint="cs"/>
          <w:color w:val="333333"/>
          <w:cs/>
        </w:rPr>
        <w:t xml:space="preserve">ข้อที่ </w:t>
      </w:r>
      <w:r>
        <w:rPr>
          <w:rFonts w:ascii="TH SarabunPSK" w:eastAsia="Times New Roman" w:hAnsi="TH SarabunPSK" w:cs="TH SarabunPSK"/>
          <w:color w:val="333333"/>
        </w:rPr>
        <w:t xml:space="preserve">4 </w:t>
      </w:r>
      <w:r w:rsidRPr="00D039B2">
        <w:rPr>
          <w:rFonts w:ascii="TH SarabunPSK" w:eastAsia="Times New Roman" w:hAnsi="TH SarabunPSK" w:cs="TH SarabunPSK"/>
          <w:color w:val="333333"/>
          <w:cs/>
        </w:rPr>
        <w:t>ส่งเสริม สนับสนุนครู</w:t>
      </w:r>
      <w:r w:rsidRPr="00EE2EB3">
        <w:rPr>
          <w:rFonts w:ascii="TH SarabunPSK" w:eastAsia="Times New Roman" w:hAnsi="TH SarabunPSK" w:cs="TH SarabunPSK"/>
          <w:color w:val="333333"/>
          <w:cs/>
        </w:rPr>
        <w:t>และบุคลากรทางการศึกษา ให้มีจิตวิ</w:t>
      </w:r>
      <w:r w:rsidRPr="00D039B2">
        <w:rPr>
          <w:rFonts w:ascii="TH SarabunPSK" w:eastAsia="Times New Roman" w:hAnsi="TH SarabunPSK" w:cs="TH SarabunPSK"/>
          <w:color w:val="333333"/>
          <w:cs/>
        </w:rPr>
        <w:t xml:space="preserve">ญญาณของความเป็นครู </w:t>
      </w:r>
    </w:p>
    <w:p w:rsidR="005100EF" w:rsidRDefault="005100EF" w:rsidP="005100EF">
      <w:pPr>
        <w:spacing w:line="240" w:lineRule="auto"/>
        <w:ind w:left="2160"/>
        <w:rPr>
          <w:rFonts w:ascii="TH SarabunPSK" w:eastAsia="Times New Roman" w:hAnsi="TH SarabunPSK" w:cs="TH SarabunPSK"/>
          <w:color w:val="333333"/>
        </w:rPr>
      </w:pPr>
      <w:r w:rsidRPr="00D039B2">
        <w:rPr>
          <w:rFonts w:ascii="TH SarabunPSK" w:eastAsia="Times New Roman" w:hAnsi="TH SarabunPSK" w:cs="TH SarabunPSK"/>
          <w:color w:val="333333"/>
          <w:cs/>
        </w:rPr>
        <w:t>การเป็นครูมืออาชีพ และยึดมั่นในจรรยาบรรณของวิชาชีพ</w:t>
      </w:r>
    </w:p>
    <w:p w:rsidR="00942C50" w:rsidRDefault="00942C50" w:rsidP="00942C50">
      <w:pPr>
        <w:spacing w:line="240" w:lineRule="auto"/>
        <w:rPr>
          <w:rFonts w:ascii="TH SarabunPSK" w:eastAsia="Times New Roman" w:hAnsi="TH SarabunPSK" w:cs="TH SarabunPSK"/>
          <w:color w:val="333333"/>
          <w:cs/>
        </w:rPr>
      </w:pPr>
      <w:r w:rsidRPr="00942C50">
        <w:rPr>
          <w:rFonts w:ascii="TH SarabunPSK" w:eastAsia="Times New Roman" w:hAnsi="TH SarabunPSK" w:cs="TH SarabunPSK" w:hint="cs"/>
          <w:b/>
          <w:bCs/>
          <w:color w:val="333333"/>
          <w:cs/>
        </w:rPr>
        <w:t>แผนงาน</w:t>
      </w:r>
      <w:r w:rsidRPr="00942C50">
        <w:rPr>
          <w:rFonts w:ascii="TH SarabunPSK" w:eastAsia="Times New Roman" w:hAnsi="TH SarabunPSK" w:cs="TH SarabunPSK" w:hint="cs"/>
          <w:b/>
          <w:bCs/>
          <w:color w:val="333333"/>
          <w:cs/>
        </w:rPr>
        <w:tab/>
      </w:r>
      <w:r w:rsidRPr="00942C50">
        <w:rPr>
          <w:rFonts w:ascii="TH SarabunPSK" w:eastAsia="Times New Roman" w:hAnsi="TH SarabunPSK" w:cs="TH SarabunPSK" w:hint="cs"/>
          <w:b/>
          <w:bCs/>
          <w:color w:val="333333"/>
          <w:cs/>
        </w:rPr>
        <w:tab/>
      </w:r>
      <w:r>
        <w:rPr>
          <w:rFonts w:ascii="TH SarabunPSK" w:eastAsia="Times New Roman" w:hAnsi="TH SarabunPSK" w:cs="TH SarabunPSK" w:hint="cs"/>
          <w:color w:val="333333"/>
          <w:cs/>
        </w:rPr>
        <w:t>บริหารงานบุคคล</w:t>
      </w:r>
    </w:p>
    <w:p w:rsidR="002736FD" w:rsidRPr="005100EF" w:rsidRDefault="002736FD" w:rsidP="002736FD">
      <w:pPr>
        <w:rPr>
          <w:rFonts w:ascii="TH SarabunPSK" w:hAnsi="TH SarabunPSK" w:cs="TH SarabunPSK"/>
        </w:rPr>
      </w:pPr>
      <w:r w:rsidRPr="003B461D">
        <w:rPr>
          <w:rFonts w:ascii="TH SarabunPSK" w:hAnsi="TH SarabunPSK" w:cs="TH SarabunPSK"/>
          <w:b/>
          <w:bCs/>
          <w:color w:val="000000"/>
          <w:cs/>
        </w:rPr>
        <w:t>ผู้รับผิดชอบโครงการ</w:t>
      </w:r>
      <w:r w:rsidR="005100EF">
        <w:rPr>
          <w:rFonts w:ascii="TH SarabunPSK" w:hAnsi="TH SarabunPSK" w:cs="TH SarabunPSK"/>
          <w:color w:val="000000"/>
        </w:rPr>
        <w:tab/>
      </w:r>
      <w:r w:rsidRPr="005100EF">
        <w:rPr>
          <w:rFonts w:ascii="TH SarabunPSK" w:hAnsi="TH SarabunPSK" w:cs="TH SarabunPSK"/>
        </w:rPr>
        <w:t xml:space="preserve">1.  </w:t>
      </w:r>
      <w:r w:rsidR="00C46A61" w:rsidRPr="00B757C9">
        <w:rPr>
          <w:rFonts w:ascii="TH SarabunPSK" w:hAnsi="TH SarabunPSK" w:cs="TH SarabunPSK"/>
          <w:cs/>
        </w:rPr>
        <w:t>นายสุรีย์</w:t>
      </w:r>
      <w:r w:rsidR="00C46A61" w:rsidRPr="00B757C9">
        <w:rPr>
          <w:rFonts w:ascii="TH SarabunPSK" w:hAnsi="TH SarabunPSK" w:cs="TH SarabunPSK"/>
          <w:cs/>
        </w:rPr>
        <w:tab/>
      </w:r>
      <w:proofErr w:type="spellStart"/>
      <w:r w:rsidR="00C46A61" w:rsidRPr="00B757C9">
        <w:rPr>
          <w:rFonts w:ascii="TH SarabunPSK" w:hAnsi="TH SarabunPSK" w:cs="TH SarabunPSK"/>
          <w:cs/>
        </w:rPr>
        <w:t>อมาตย</w:t>
      </w:r>
      <w:proofErr w:type="spellEnd"/>
      <w:r w:rsidR="00C46A61" w:rsidRPr="00B757C9">
        <w:rPr>
          <w:rFonts w:ascii="TH SarabunPSK" w:hAnsi="TH SarabunPSK" w:cs="TH SarabunPSK"/>
          <w:cs/>
        </w:rPr>
        <w:t>พงศ์</w:t>
      </w:r>
      <w:bookmarkStart w:id="0" w:name="_GoBack"/>
      <w:bookmarkEnd w:id="0"/>
    </w:p>
    <w:p w:rsidR="002736FD" w:rsidRPr="005100EF" w:rsidRDefault="005100EF" w:rsidP="002736FD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2736FD" w:rsidRPr="005100EF">
        <w:rPr>
          <w:rFonts w:ascii="TH SarabunPSK" w:hAnsi="TH SarabunPSK" w:cs="TH SarabunPSK"/>
          <w:color w:val="000000"/>
        </w:rPr>
        <w:t xml:space="preserve">2.  </w:t>
      </w:r>
      <w:r w:rsidR="00C46A61" w:rsidRPr="005100EF">
        <w:rPr>
          <w:rFonts w:ascii="TH SarabunPSK" w:hAnsi="TH SarabunPSK" w:cs="TH SarabunPSK" w:hint="cs"/>
          <w:color w:val="000000"/>
          <w:cs/>
        </w:rPr>
        <w:t>นางลัดดา      พุฒเอก</w:t>
      </w:r>
    </w:p>
    <w:p w:rsidR="00606826" w:rsidRPr="005100EF" w:rsidRDefault="002736FD" w:rsidP="002736FD">
      <w:pPr>
        <w:rPr>
          <w:rFonts w:ascii="TH SarabunPSK" w:hAnsi="TH SarabunPSK" w:cs="TH SarabunPSK"/>
          <w:color w:val="000000"/>
        </w:rPr>
      </w:pPr>
      <w:r w:rsidRPr="005100EF">
        <w:rPr>
          <w:rFonts w:ascii="TH SarabunPSK" w:hAnsi="TH SarabunPSK" w:cs="TH SarabunPSK"/>
          <w:color w:val="000000"/>
          <w:cs/>
        </w:rPr>
        <w:tab/>
      </w:r>
      <w:r w:rsidRPr="005100EF">
        <w:rPr>
          <w:rFonts w:ascii="TH SarabunPSK" w:hAnsi="TH SarabunPSK" w:cs="TH SarabunPSK"/>
          <w:color w:val="000000"/>
          <w:cs/>
        </w:rPr>
        <w:tab/>
      </w:r>
      <w:r w:rsidR="005100EF">
        <w:rPr>
          <w:rFonts w:ascii="TH SarabunPSK" w:hAnsi="TH SarabunPSK" w:cs="TH SarabunPSK" w:hint="cs"/>
          <w:color w:val="000000"/>
          <w:cs/>
        </w:rPr>
        <w:t xml:space="preserve">         </w:t>
      </w:r>
      <w:r w:rsidR="005100EF">
        <w:rPr>
          <w:rFonts w:ascii="TH SarabunPSK" w:hAnsi="TH SarabunPSK" w:cs="TH SarabunPSK"/>
          <w:color w:val="000000"/>
        </w:rPr>
        <w:tab/>
      </w:r>
      <w:r w:rsidRPr="005100EF">
        <w:rPr>
          <w:rFonts w:ascii="TH SarabunPSK" w:hAnsi="TH SarabunPSK" w:cs="TH SarabunPSK"/>
          <w:color w:val="000000"/>
        </w:rPr>
        <w:t>3</w:t>
      </w:r>
      <w:r w:rsidRPr="005100EF">
        <w:rPr>
          <w:rFonts w:ascii="TH SarabunPSK" w:hAnsi="TH SarabunPSK" w:cs="TH SarabunPSK"/>
          <w:color w:val="000000"/>
          <w:cs/>
        </w:rPr>
        <w:t xml:space="preserve">.  </w:t>
      </w:r>
      <w:r w:rsidR="00606826" w:rsidRPr="005100EF">
        <w:rPr>
          <w:rFonts w:ascii="TH SarabunPSK" w:hAnsi="TH SarabunPSK" w:cs="TH SarabunPSK" w:hint="cs"/>
          <w:color w:val="000000"/>
          <w:cs/>
        </w:rPr>
        <w:t>นางเจตนา     สุวรรณฉวี</w:t>
      </w:r>
    </w:p>
    <w:p w:rsidR="002736FD" w:rsidRPr="005100EF" w:rsidRDefault="00606826" w:rsidP="005100EF">
      <w:pPr>
        <w:ind w:left="1440" w:firstLine="720"/>
        <w:rPr>
          <w:rFonts w:ascii="TH SarabunPSK" w:hAnsi="TH SarabunPSK" w:cs="TH SarabunPSK"/>
          <w:color w:val="000000"/>
        </w:rPr>
      </w:pPr>
      <w:r w:rsidRPr="005100EF">
        <w:rPr>
          <w:rFonts w:ascii="TH SarabunPSK" w:hAnsi="TH SarabunPSK" w:cs="TH SarabunPSK"/>
          <w:color w:val="000000"/>
        </w:rPr>
        <w:t xml:space="preserve">4.   </w:t>
      </w:r>
      <w:r w:rsidR="00C46A61" w:rsidRPr="005100EF">
        <w:rPr>
          <w:rFonts w:ascii="TH SarabunPSK" w:hAnsi="TH SarabunPSK" w:cs="TH SarabunPSK"/>
          <w:color w:val="000000"/>
          <w:cs/>
        </w:rPr>
        <w:t>นางจิตอารี</w:t>
      </w:r>
      <w:r w:rsidRPr="005100EF">
        <w:rPr>
          <w:rFonts w:ascii="TH SarabunPSK" w:hAnsi="TH SarabunPSK" w:cs="TH SarabunPSK"/>
          <w:color w:val="000000"/>
          <w:cs/>
        </w:rPr>
        <w:t xml:space="preserve">    </w:t>
      </w:r>
      <w:r w:rsidR="002736FD" w:rsidRPr="005100EF">
        <w:rPr>
          <w:rFonts w:ascii="TH SarabunPSK" w:hAnsi="TH SarabunPSK" w:cs="TH SarabunPSK"/>
          <w:color w:val="000000"/>
          <w:cs/>
        </w:rPr>
        <w:t xml:space="preserve"> ลินลา</w:t>
      </w:r>
    </w:p>
    <w:p w:rsidR="00E1309D" w:rsidRPr="006450DD" w:rsidRDefault="00C46A61" w:rsidP="002736FD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5100EF">
        <w:rPr>
          <w:rFonts w:ascii="TH SarabunPSK" w:hAnsi="TH SarabunPSK" w:cs="TH SarabunPSK"/>
          <w:color w:val="000000"/>
        </w:rPr>
        <w:tab/>
      </w:r>
      <w:r w:rsidRPr="005100EF">
        <w:rPr>
          <w:rFonts w:ascii="TH SarabunPSK" w:hAnsi="TH SarabunPSK" w:cs="TH SarabunPSK"/>
          <w:color w:val="000000"/>
        </w:rPr>
        <w:tab/>
      </w:r>
      <w:r w:rsidRPr="005100EF">
        <w:rPr>
          <w:rFonts w:ascii="TH SarabunPSK" w:hAnsi="TH SarabunPSK" w:cs="TH SarabunPSK"/>
          <w:color w:val="000000"/>
        </w:rPr>
        <w:tab/>
      </w:r>
      <w:r w:rsidR="00606826" w:rsidRPr="005100EF">
        <w:rPr>
          <w:rFonts w:ascii="TH SarabunPSK" w:hAnsi="TH SarabunPSK" w:cs="TH SarabunPSK"/>
          <w:color w:val="000000"/>
        </w:rPr>
        <w:t>5</w:t>
      </w:r>
      <w:r w:rsidR="00E1309D" w:rsidRPr="005100EF">
        <w:rPr>
          <w:rFonts w:ascii="TH SarabunPSK" w:hAnsi="TH SarabunPSK" w:cs="TH SarabunPSK"/>
          <w:color w:val="000000"/>
        </w:rPr>
        <w:t xml:space="preserve">.  </w:t>
      </w:r>
      <w:r w:rsidRPr="005100EF">
        <w:rPr>
          <w:rFonts w:ascii="TH SarabunPSK" w:hAnsi="TH SarabunPSK" w:cs="TH SarabunPSK" w:hint="cs"/>
          <w:color w:val="000000"/>
          <w:cs/>
        </w:rPr>
        <w:t xml:space="preserve">นายประยงค์    </w:t>
      </w:r>
      <w:proofErr w:type="spellStart"/>
      <w:r w:rsidRPr="005100EF">
        <w:rPr>
          <w:rFonts w:ascii="TH SarabunPSK" w:hAnsi="TH SarabunPSK" w:cs="TH SarabunPSK" w:hint="cs"/>
          <w:color w:val="000000"/>
          <w:cs/>
        </w:rPr>
        <w:t>ยงค์</w:t>
      </w:r>
      <w:proofErr w:type="spellEnd"/>
      <w:r w:rsidRPr="005100EF">
        <w:rPr>
          <w:rFonts w:ascii="TH SarabunPSK" w:hAnsi="TH SarabunPSK" w:cs="TH SarabunPSK" w:hint="cs"/>
          <w:color w:val="000000"/>
          <w:cs/>
        </w:rPr>
        <w:t>อำนวย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2736FD" w:rsidRPr="003B461D" w:rsidRDefault="002736FD" w:rsidP="002736FD">
      <w:pPr>
        <w:rPr>
          <w:rFonts w:ascii="TH SarabunPSK" w:hAnsi="TH SarabunPSK" w:cs="TH SarabunPSK"/>
          <w:color w:val="000000"/>
        </w:rPr>
      </w:pPr>
      <w:r w:rsidRPr="003B461D">
        <w:rPr>
          <w:rFonts w:ascii="TH SarabunPSK" w:hAnsi="TH SarabunPSK" w:cs="TH SarabunPSK"/>
          <w:b/>
          <w:bCs/>
          <w:color w:val="000000"/>
          <w:cs/>
        </w:rPr>
        <w:t>ลักษณะโครงการ</w:t>
      </w:r>
      <w:r>
        <w:rPr>
          <w:rFonts w:ascii="TH SarabunPSK" w:hAnsi="TH SarabunPSK" w:cs="TH SarabunPSK"/>
          <w:color w:val="000000"/>
        </w:rPr>
        <w:tab/>
      </w:r>
      <w:r w:rsidRPr="003B461D">
        <w:rPr>
          <w:rFonts w:ascii="TH SarabunPSK" w:hAnsi="TH SarabunPSK" w:cs="TH SarabunPSK"/>
          <w:color w:val="000000"/>
        </w:rPr>
        <w:sym w:font="Wingdings 2" w:char="F052"/>
      </w:r>
      <w:r w:rsidRPr="003B461D">
        <w:rPr>
          <w:rFonts w:ascii="TH SarabunPSK" w:hAnsi="TH SarabunPSK" w:cs="TH SarabunPSK"/>
          <w:color w:val="000000"/>
          <w:cs/>
        </w:rPr>
        <w:t xml:space="preserve">    ต่อเนื่อง</w:t>
      </w: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</w:rPr>
        <w:sym w:font="Wingdings 2" w:char="F0A3"/>
      </w:r>
      <w:r w:rsidRPr="003B461D">
        <w:rPr>
          <w:rFonts w:ascii="TH SarabunPSK" w:hAnsi="TH SarabunPSK" w:cs="TH SarabunPSK"/>
          <w:color w:val="000000"/>
          <w:cs/>
        </w:rPr>
        <w:t>ใหม่</w:t>
      </w:r>
    </w:p>
    <w:p w:rsidR="002736FD" w:rsidRPr="003B461D" w:rsidRDefault="002736FD" w:rsidP="002736FD">
      <w:pPr>
        <w:rPr>
          <w:rFonts w:ascii="TH SarabunPSK" w:hAnsi="TH SarabunPSK" w:cs="TH SarabunPSK"/>
          <w:color w:val="000000"/>
        </w:rPr>
      </w:pPr>
      <w:r w:rsidRPr="003B461D">
        <w:rPr>
          <w:rFonts w:ascii="TH SarabunPSK" w:hAnsi="TH SarabunPSK" w:cs="TH SarabunPSK"/>
          <w:b/>
          <w:bCs/>
          <w:color w:val="000000"/>
          <w:cs/>
        </w:rPr>
        <w:t>ระยะเวลาดำเนินการ</w:t>
      </w:r>
      <w:r w:rsidRPr="003B461D">
        <w:rPr>
          <w:rFonts w:ascii="TH SarabunPSK" w:hAnsi="TH SarabunPSK" w:cs="TH SarabunPSK"/>
          <w:color w:val="000000"/>
        </w:rPr>
        <w:tab/>
      </w:r>
      <w:r w:rsidRPr="003B461D">
        <w:rPr>
          <w:rFonts w:ascii="TH SarabunPSK" w:hAnsi="TH SarabunPSK" w:cs="TH SarabunPSK"/>
          <w:color w:val="000000"/>
          <w:cs/>
        </w:rPr>
        <w:t xml:space="preserve">วันเริ่มต้น </w:t>
      </w:r>
      <w:r w:rsidRPr="003B461D">
        <w:rPr>
          <w:rFonts w:ascii="TH SarabunPSK" w:hAnsi="TH SarabunPSK" w:cs="TH SarabunPSK"/>
          <w:color w:val="000000"/>
        </w:rPr>
        <w:t>1</w:t>
      </w:r>
      <w:r w:rsidR="008620F4">
        <w:rPr>
          <w:rFonts w:ascii="TH SarabunPSK" w:hAnsi="TH SarabunPSK" w:cs="TH SarabunPSK"/>
          <w:color w:val="000000"/>
        </w:rPr>
        <w:t>6</w:t>
      </w:r>
      <w:r w:rsidRPr="003B461D">
        <w:rPr>
          <w:rFonts w:ascii="TH SarabunPSK" w:hAnsi="TH SarabunPSK" w:cs="TH SarabunPSK"/>
          <w:color w:val="000000"/>
        </w:rPr>
        <w:t xml:space="preserve"> </w:t>
      </w:r>
      <w:r w:rsidRPr="003B461D">
        <w:rPr>
          <w:rFonts w:ascii="TH SarabunPSK" w:hAnsi="TH SarabunPSK" w:cs="TH SarabunPSK"/>
          <w:color w:val="000000"/>
          <w:cs/>
        </w:rPr>
        <w:t xml:space="preserve">พฤษภาคม </w:t>
      </w:r>
      <w:r w:rsidR="00C46A61">
        <w:rPr>
          <w:rFonts w:ascii="TH SarabunPSK" w:hAnsi="TH SarabunPSK" w:cs="TH SarabunPSK"/>
          <w:color w:val="000000"/>
        </w:rPr>
        <w:t>2562</w:t>
      </w:r>
      <w:r w:rsidRPr="003B461D">
        <w:rPr>
          <w:rFonts w:ascii="TH SarabunPSK" w:hAnsi="TH SarabunPSK" w:cs="TH SarabunPSK"/>
          <w:color w:val="000000"/>
        </w:rPr>
        <w:t xml:space="preserve">  - </w:t>
      </w:r>
      <w:r w:rsidRPr="003B461D">
        <w:rPr>
          <w:rFonts w:ascii="TH SarabunPSK" w:hAnsi="TH SarabunPSK" w:cs="TH SarabunPSK"/>
          <w:color w:val="000000"/>
          <w:cs/>
        </w:rPr>
        <w:t xml:space="preserve">วันสิ้นสุด </w:t>
      </w:r>
      <w:r w:rsidRPr="003B461D">
        <w:rPr>
          <w:rFonts w:ascii="TH SarabunPSK" w:hAnsi="TH SarabunPSK" w:cs="TH SarabunPSK"/>
          <w:color w:val="000000"/>
        </w:rPr>
        <w:t xml:space="preserve">31 </w:t>
      </w:r>
      <w:r w:rsidRPr="003B461D">
        <w:rPr>
          <w:rFonts w:ascii="TH SarabunPSK" w:hAnsi="TH SarabunPSK" w:cs="TH SarabunPSK"/>
          <w:color w:val="000000"/>
          <w:cs/>
        </w:rPr>
        <w:t xml:space="preserve">มีนาคม </w:t>
      </w:r>
      <w:r w:rsidR="00C46A61">
        <w:rPr>
          <w:rFonts w:ascii="TH SarabunPSK" w:hAnsi="TH SarabunPSK" w:cs="TH SarabunPSK"/>
          <w:color w:val="000000"/>
        </w:rPr>
        <w:t>2563</w:t>
      </w:r>
    </w:p>
    <w:p w:rsidR="00CA14DA" w:rsidRPr="006450DD" w:rsidRDefault="002736FD" w:rsidP="002736F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88900</wp:posOffset>
            </wp:positionV>
            <wp:extent cx="3733800" cy="133350"/>
            <wp:effectExtent l="19050" t="0" r="0" b="0"/>
            <wp:wrapNone/>
            <wp:docPr id="9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6FD" w:rsidRPr="00DA3F7D" w:rsidRDefault="002736FD" w:rsidP="00DA3F7D">
      <w:pPr>
        <w:spacing w:line="240" w:lineRule="auto"/>
        <w:rPr>
          <w:rFonts w:ascii="TH SarabunPSK" w:hAnsi="TH SarabunPSK" w:cs="TH SarabunPSK"/>
          <w:b/>
          <w:bCs/>
          <w:color w:val="000000"/>
        </w:rPr>
      </w:pPr>
      <w:r w:rsidRPr="00DA3F7D">
        <w:rPr>
          <w:rFonts w:ascii="TH SarabunPSK" w:hAnsi="TH SarabunPSK" w:cs="TH SarabunPSK"/>
          <w:b/>
          <w:bCs/>
          <w:color w:val="000000"/>
          <w:cs/>
        </w:rPr>
        <w:t xml:space="preserve">1. หลักการและเหตุผล </w:t>
      </w:r>
    </w:p>
    <w:p w:rsidR="00506A13" w:rsidRDefault="002736FD" w:rsidP="00C42B9F">
      <w:pPr>
        <w:spacing w:line="240" w:lineRule="auto"/>
        <w:jc w:val="thaiDistribute"/>
        <w:rPr>
          <w:rFonts w:ascii="TH SarabunPSK" w:hAnsi="TH SarabunPSK" w:cs="TH SarabunPSK"/>
          <w:color w:val="000000"/>
        </w:rPr>
      </w:pPr>
      <w:r w:rsidRPr="00DA3F7D">
        <w:rPr>
          <w:rFonts w:ascii="TH SarabunPSK" w:hAnsi="TH SarabunPSK" w:cs="TH SarabunPSK"/>
          <w:color w:val="000000"/>
          <w:cs/>
        </w:rPr>
        <w:tab/>
      </w:r>
      <w:r w:rsidR="00C30DA9" w:rsidRPr="00DA3F7D">
        <w:rPr>
          <w:rFonts w:ascii="TH SarabunPSK" w:hAnsi="TH SarabunPSK" w:cs="TH SarabunPSK" w:hint="cs"/>
          <w:color w:val="000000"/>
          <w:cs/>
        </w:rPr>
        <w:t>ใน</w:t>
      </w:r>
      <w:r w:rsidR="00C30DA9" w:rsidRPr="00DA3F7D">
        <w:rPr>
          <w:rFonts w:ascii="TH SarabunPSK" w:hAnsi="TH SarabunPSK" w:cs="TH SarabunPSK"/>
          <w:color w:val="000000"/>
          <w:cs/>
        </w:rPr>
        <w:t>การเสริมสร้างวินัย</w:t>
      </w:r>
      <w:r w:rsidR="00C30DA9" w:rsidRPr="00DA3F7D">
        <w:rPr>
          <w:rFonts w:ascii="TH SarabunPSK" w:hAnsi="TH SarabunPSK" w:cs="TH SarabunPSK" w:hint="cs"/>
          <w:color w:val="000000"/>
          <w:cs/>
        </w:rPr>
        <w:t xml:space="preserve"> คุณธรรม  จริยธรรม</w:t>
      </w:r>
      <w:r w:rsidR="00C30DA9" w:rsidRPr="00DA3F7D">
        <w:rPr>
          <w:rFonts w:ascii="TH SarabunPSK" w:hAnsi="TH SarabunPSK" w:cs="TH SarabunPSK"/>
          <w:color w:val="000000"/>
          <w:cs/>
        </w:rPr>
        <w:t>และจรรยาบรรณวิชาชีพ</w:t>
      </w:r>
      <w:r w:rsidR="00C30DA9" w:rsidRPr="00DA3F7D">
        <w:rPr>
          <w:rFonts w:ascii="TH SarabunPSK" w:hAnsi="TH SarabunPSK" w:cs="TH SarabunPSK" w:hint="cs"/>
          <w:color w:val="000000"/>
          <w:cs/>
        </w:rPr>
        <w:t>ครูและบุคลากรทางการศึกษา</w:t>
      </w:r>
      <w:r w:rsidR="00E1309D" w:rsidRPr="00DA3F7D">
        <w:rPr>
          <w:rFonts w:ascii="TH SarabunPSK" w:hAnsi="TH SarabunPSK" w:cs="TH SarabunPSK" w:hint="cs"/>
          <w:color w:val="000000"/>
          <w:cs/>
        </w:rPr>
        <w:t>เพื่อให้ผู้ประกอบวิชาชี</w:t>
      </w:r>
      <w:r w:rsidR="00C30DA9" w:rsidRPr="00DA3F7D">
        <w:rPr>
          <w:rFonts w:ascii="TH SarabunPSK" w:hAnsi="TH SarabunPSK" w:cs="TH SarabunPSK" w:hint="cs"/>
          <w:color w:val="000000"/>
          <w:cs/>
        </w:rPr>
        <w:t xml:space="preserve">พทางการศึกษา </w:t>
      </w:r>
      <w:r w:rsidR="002B2308" w:rsidRPr="00DA3F7D">
        <w:rPr>
          <w:rFonts w:ascii="TH SarabunPSK" w:hAnsi="TH SarabunPSK" w:cs="TH SarabunPSK" w:hint="cs"/>
          <w:color w:val="000000"/>
          <w:cs/>
        </w:rPr>
        <w:t>มีความ</w:t>
      </w:r>
      <w:r w:rsidR="00C30DA9" w:rsidRPr="00DA3F7D">
        <w:rPr>
          <w:rFonts w:ascii="TH SarabunPSK" w:hAnsi="TH SarabunPSK" w:cs="TH SarabunPSK" w:hint="cs"/>
          <w:color w:val="000000"/>
          <w:cs/>
        </w:rPr>
        <w:t>เข้าใจในจรรยาบรรณทั</w:t>
      </w:r>
      <w:r w:rsidR="00506A13" w:rsidRPr="00DA3F7D">
        <w:rPr>
          <w:rFonts w:ascii="TH SarabunPSK" w:hAnsi="TH SarabunPSK" w:cs="TH SarabunPSK" w:hint="cs"/>
          <w:color w:val="000000"/>
          <w:cs/>
        </w:rPr>
        <w:t>้</w:t>
      </w:r>
      <w:r w:rsidR="00C30DA9" w:rsidRPr="00DA3F7D">
        <w:rPr>
          <w:rFonts w:ascii="TH SarabunPSK" w:hAnsi="TH SarabunPSK" w:cs="TH SarabunPSK" w:hint="cs"/>
          <w:color w:val="000000"/>
          <w:cs/>
        </w:rPr>
        <w:t xml:space="preserve">งต่อตนเอง  ต่อผู้รับบริการ ต่อผู้ร่วมประกอบอาชีพ และต่อสังคม การประพฤติตนเหมาะสมกับสถานภาพและเป็นแบบอย่างที่ดีในการดำเนินชีวิตตามประเพณีและวัฒนธรรมไทย </w:t>
      </w:r>
    </w:p>
    <w:p w:rsidR="00C42B9F" w:rsidRPr="00DA3F7D" w:rsidRDefault="00C42B9F" w:rsidP="00C42B9F">
      <w:pPr>
        <w:spacing w:line="240" w:lineRule="auto"/>
        <w:jc w:val="thaiDistribute"/>
        <w:rPr>
          <w:rFonts w:ascii="TH SarabunPSK" w:hAnsi="TH SarabunPSK" w:cs="TH SarabunPSK"/>
          <w:color w:val="000000"/>
        </w:rPr>
      </w:pPr>
    </w:p>
    <w:p w:rsidR="00506A13" w:rsidRPr="00DA3F7D" w:rsidRDefault="00506A13" w:rsidP="00C42B9F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</w:rPr>
      </w:pPr>
      <w:r w:rsidRPr="00DA3F7D">
        <w:rPr>
          <w:rFonts w:ascii="TH SarabunPSK" w:hAnsi="TH SarabunPSK" w:cs="TH SarabunPSK" w:hint="cs"/>
          <w:b/>
          <w:bCs/>
          <w:color w:val="000000"/>
          <w:cs/>
        </w:rPr>
        <w:t>2. ความหมายและขอบข่ายของโครงการ</w:t>
      </w:r>
    </w:p>
    <w:p w:rsidR="00C46A61" w:rsidRDefault="00506A13" w:rsidP="00C42B9F">
      <w:pPr>
        <w:spacing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hAnsi="TH SarabunPSK" w:cs="TH SarabunPSK" w:hint="cs"/>
          <w:color w:val="000000"/>
          <w:cs/>
        </w:rPr>
        <w:t xml:space="preserve">       </w:t>
      </w:r>
      <w:r w:rsidR="00C46A61" w:rsidRPr="00DA3F7D">
        <w:rPr>
          <w:rFonts w:ascii="TH SarabunPSK" w:hAnsi="TH SarabunPSK" w:cs="TH SarabunPSK" w:hint="cs"/>
          <w:color w:val="000000"/>
          <w:cs/>
        </w:rPr>
        <w:t xml:space="preserve">  </w:t>
      </w:r>
      <w:r w:rsidR="00606826" w:rsidRPr="00DA3F7D">
        <w:rPr>
          <w:rFonts w:ascii="TH SarabunPSK" w:hAnsi="TH SarabunPSK" w:cs="TH SarabunPSK" w:hint="cs"/>
          <w:color w:val="000000"/>
          <w:cs/>
        </w:rPr>
        <w:t>ครู</w:t>
      </w:r>
      <w:r w:rsidR="00C30DA9" w:rsidRPr="00DA3F7D">
        <w:rPr>
          <w:rFonts w:ascii="TH SarabunPSK" w:hAnsi="TH SarabunPSK" w:cs="TH SarabunPSK" w:hint="cs"/>
          <w:color w:val="000000"/>
          <w:cs/>
        </w:rPr>
        <w:t>ปฏิบัติงานตามหน้าที่ที่ได้รับมอบหมายให้สำเร็จอย่างมีคุณภาพตามเป้าหมายที่กำหนด ศึกษาหาความรู้ วางแผนพัฒนาตนเอง พัฒนางาน</w:t>
      </w:r>
      <w:r w:rsidR="002B2308" w:rsidRPr="00DA3F7D">
        <w:rPr>
          <w:rFonts w:ascii="TH SarabunPSK" w:hAnsi="TH SarabunPSK" w:cs="TH SarabunPSK" w:hint="cs"/>
          <w:color w:val="000000"/>
          <w:cs/>
        </w:rPr>
        <w:t xml:space="preserve">และสะสมผลงานอย่างสม่ำเสมอ </w:t>
      </w:r>
      <w:r w:rsidR="002B2308" w:rsidRPr="00DA3F7D">
        <w:rPr>
          <w:rFonts w:ascii="TH SarabunPSK" w:eastAsia="Times New Roman" w:hAnsi="TH SarabunPSK" w:cs="TH SarabunPSK" w:hint="cs"/>
          <w:color w:val="000000"/>
          <w:cs/>
        </w:rPr>
        <w:t xml:space="preserve"> มีความรัก  ศรัทธา ซื่อสัตย์สุจริต รับผิดชอบต่อวิชาชีพและเป็นสมาชิกที่ดีขององค์กร มีความรัก เมตตา ช่วยเหลือ  ส่งเสริมศิษย์ให้เกิดทักษะและนิสัยที่ดีงามด้วยความจริงใจ</w:t>
      </w:r>
      <w:r w:rsidR="008C3A38" w:rsidRPr="00DA3F7D">
        <w:rPr>
          <w:rFonts w:ascii="TH SarabunPSK" w:eastAsia="Times New Roman" w:hAnsi="TH SarabunPSK" w:cs="TH SarabunPSK" w:hint="cs"/>
          <w:color w:val="000000"/>
          <w:cs/>
        </w:rPr>
        <w:t xml:space="preserve"> ครูพึงช่วยเหลือเกื้อกูลซึ่งกันและกัน </w:t>
      </w:r>
      <w:r w:rsidR="00AA6F8D" w:rsidRPr="00DA3F7D">
        <w:rPr>
          <w:rFonts w:ascii="TH SarabunPSK" w:eastAsia="Times New Roman" w:hAnsi="TH SarabunPSK" w:cs="TH SarabunPSK"/>
          <w:color w:val="000000"/>
          <w:cs/>
        </w:rPr>
        <w:t>สร้างความสัมพันธ์ความสมานฉันท์ที่ดีในการปฏิบัติหน้าที่ร่วมกันในองค์กร</w:t>
      </w:r>
      <w:r w:rsidR="00AA6F8D" w:rsidRPr="00DA3F7D">
        <w:rPr>
          <w:rFonts w:ascii="TH SarabunPSK" w:eastAsia="Times New Roman" w:hAnsi="TH SarabunPSK" w:cs="TH SarabunPSK" w:hint="cs"/>
          <w:color w:val="000000"/>
          <w:cs/>
        </w:rPr>
        <w:t>การศึกษา  มีความ</w:t>
      </w:r>
      <w:r w:rsidR="008C3A38" w:rsidRPr="00DA3F7D">
        <w:rPr>
          <w:rFonts w:ascii="TH SarabunPSK" w:eastAsia="Times New Roman" w:hAnsi="TH SarabunPSK" w:cs="TH SarabunPSK" w:hint="cs"/>
          <w:color w:val="000000"/>
          <w:cs/>
        </w:rPr>
        <w:t>ยึดมั่นในระบบคุณธรรมและความสามัคคีในหมู่คณะ สนับสนุนส่งเสริมการปกครองในระบอบประชาธิปไตย</w:t>
      </w:r>
      <w:r w:rsidR="008F00FF" w:rsidRPr="00DA3F7D">
        <w:rPr>
          <w:rFonts w:ascii="TH SarabunPSK" w:eastAsia="Times New Roman" w:hAnsi="TH SarabunPSK" w:cs="TH SarabunPSK" w:hint="cs"/>
          <w:color w:val="000000"/>
          <w:cs/>
        </w:rPr>
        <w:t xml:space="preserve"> นำภูมิปัญญาท้องถิ่นและศิลปวัฒนธรรมมาเป็นประโยชน์ในการจัดการศึกษาตามหลักปรัชญาเศรษฐกิจพอเพียง</w:t>
      </w:r>
      <w:r w:rsidR="00343E03" w:rsidRPr="00DA3F7D">
        <w:rPr>
          <w:rFonts w:ascii="TH SarabunPSK" w:eastAsia="Times New Roman" w:hAnsi="TH SarabunPSK" w:cs="TH SarabunPSK"/>
          <w:color w:val="000000"/>
        </w:rPr>
        <w:t xml:space="preserve"> </w:t>
      </w:r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>เพื่อยกระดับคุณภาพครู ให้เป็นครูดีครูเก่ง มีคุณภาพ คุณธรรม เพื่อให้ครู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มีคุณสมบัติตามที่ ก</w:t>
      </w:r>
      <w:r w:rsidR="00343E03" w:rsidRPr="00DA3F7D">
        <w:rPr>
          <w:rFonts w:ascii="TH SarabunPSK" w:eastAsia="Times New Roman" w:hAnsi="TH SarabunPSK" w:cs="TH SarabunPSK"/>
          <w:color w:val="000000"/>
        </w:rPr>
        <w:t>.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ค</w:t>
      </w:r>
      <w:r w:rsidR="00343E03" w:rsidRPr="00DA3F7D">
        <w:rPr>
          <w:rFonts w:ascii="TH SarabunPSK" w:eastAsia="Times New Roman" w:hAnsi="TH SarabunPSK" w:cs="TH SarabunPSK"/>
          <w:color w:val="000000"/>
        </w:rPr>
        <w:t>.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ศ</w:t>
      </w:r>
      <w:r w:rsidR="00343E03" w:rsidRPr="00DA3F7D">
        <w:rPr>
          <w:rFonts w:ascii="TH SarabunPSK" w:eastAsia="Times New Roman" w:hAnsi="TH SarabunPSK" w:cs="TH SarabunPSK"/>
          <w:color w:val="000000"/>
        </w:rPr>
        <w:t>.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กำหนด และนำหลักปฏิบัติดังกล่าวมา</w:t>
      </w:r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>ถือปฏิบัติให้เป็นส่วนหนึ่งของวิถีชีวิตทั้ง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ในการปฏิบัติหน้าที่</w:t>
      </w:r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>ก็สามารถจัดการเรียนรู้ได้อย่างมีประสิทธิภาพและ</w:t>
      </w:r>
      <w:r w:rsidR="00343E03" w:rsidRPr="00DA3F7D">
        <w:rPr>
          <w:rFonts w:ascii="TH SarabunPSK" w:eastAsia="Times New Roman" w:hAnsi="TH SarabunPSK" w:cs="TH SarabunPSK"/>
          <w:color w:val="000000"/>
          <w:cs/>
        </w:rPr>
        <w:t>อยู่ร่วมกับผู้อื่นในสังคม</w:t>
      </w:r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>ได้อย่างปกติสุข</w:t>
      </w:r>
      <w:r w:rsidR="00AA6F8D" w:rsidRPr="00DA3F7D">
        <w:rPr>
          <w:rFonts w:ascii="TH SarabunPSK" w:eastAsia="Times New Roman" w:hAnsi="TH SarabunPSK" w:cs="TH SarabunPSK" w:hint="cs"/>
          <w:color w:val="000000"/>
          <w:cs/>
        </w:rPr>
        <w:t xml:space="preserve">  </w:t>
      </w:r>
    </w:p>
    <w:p w:rsidR="00C42B9F" w:rsidRPr="00DA3F7D" w:rsidRDefault="00C42B9F" w:rsidP="00C42B9F">
      <w:pPr>
        <w:spacing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</w:p>
    <w:p w:rsidR="002736FD" w:rsidRPr="00DA3F7D" w:rsidRDefault="00506A13" w:rsidP="00DA3F7D">
      <w:pPr>
        <w:spacing w:line="240" w:lineRule="auto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="0033033E" w:rsidRPr="00DA3F7D"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="002736FD" w:rsidRPr="00DA3F7D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606826" w:rsidRPr="00DA3F7D" w:rsidRDefault="00606826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/>
          <w:color w:val="000000"/>
        </w:rPr>
        <w:t>3</w:t>
      </w:r>
      <w:r w:rsidR="0033033E" w:rsidRPr="00DA3F7D">
        <w:rPr>
          <w:rFonts w:ascii="TH SarabunPSK" w:eastAsia="Times New Roman" w:hAnsi="TH SarabunPSK" w:cs="TH SarabunPSK"/>
          <w:color w:val="000000"/>
        </w:rPr>
        <w:t xml:space="preserve">.1 </w:t>
      </w:r>
      <w:proofErr w:type="gramStart"/>
      <w:r w:rsidR="008620F4" w:rsidRPr="00DA3F7D">
        <w:rPr>
          <w:rFonts w:ascii="TH SarabunPSK" w:eastAsia="Times New Roman" w:hAnsi="TH SarabunPSK" w:cs="TH SarabunPSK"/>
          <w:color w:val="000000"/>
          <w:cs/>
        </w:rPr>
        <w:t>เพื่อ</w:t>
      </w:r>
      <w:r w:rsidR="008F00FF" w:rsidRPr="00DA3F7D">
        <w:rPr>
          <w:rFonts w:ascii="TH SarabunPSK" w:eastAsia="Times New Roman" w:hAnsi="TH SarabunPSK" w:cs="TH SarabunPSK"/>
          <w:color w:val="000000"/>
          <w:cs/>
        </w:rPr>
        <w:t>เ</w:t>
      </w:r>
      <w:r w:rsidR="008F00FF" w:rsidRPr="00DA3F7D">
        <w:rPr>
          <w:rFonts w:ascii="TH SarabunPSK" w:eastAsia="Times New Roman" w:hAnsi="TH SarabunPSK" w:cs="TH SarabunPSK" w:hint="cs"/>
          <w:color w:val="000000"/>
          <w:cs/>
        </w:rPr>
        <w:t>สริมสร้าง</w:t>
      </w:r>
      <w:r w:rsidR="001D018F" w:rsidRPr="00DA3F7D">
        <w:rPr>
          <w:rFonts w:ascii="TH SarabunPSK" w:eastAsia="Times New Roman" w:hAnsi="TH SarabunPSK" w:cs="TH SarabunPSK" w:hint="cs"/>
          <w:color w:val="000000"/>
          <w:cs/>
        </w:rPr>
        <w:t>จิตสำนึกในเรื่อง</w:t>
      </w:r>
      <w:r w:rsidR="008F00FF" w:rsidRPr="00DA3F7D">
        <w:rPr>
          <w:rFonts w:ascii="TH SarabunPSK" w:eastAsia="Times New Roman" w:hAnsi="TH SarabunPSK" w:cs="TH SarabunPSK" w:hint="cs"/>
          <w:color w:val="000000"/>
          <w:cs/>
        </w:rPr>
        <w:t>วินัย</w:t>
      </w:r>
      <w:r w:rsidR="008F00FF" w:rsidRPr="00DA3F7D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2736FD" w:rsidRPr="00DA3F7D">
        <w:rPr>
          <w:rFonts w:ascii="TH SarabunPSK" w:eastAsia="Times New Roman" w:hAnsi="TH SarabunPSK" w:cs="TH SarabunPSK"/>
          <w:color w:val="000000"/>
          <w:cs/>
        </w:rPr>
        <w:t xml:space="preserve"> คุณธรรม</w:t>
      </w:r>
      <w:proofErr w:type="gramEnd"/>
      <w:r w:rsidR="002736FD" w:rsidRPr="00DA3F7D">
        <w:rPr>
          <w:rFonts w:ascii="TH SarabunPSK" w:eastAsia="Times New Roman" w:hAnsi="TH SarabunPSK" w:cs="TH SarabunPSK"/>
          <w:color w:val="000000"/>
          <w:cs/>
        </w:rPr>
        <w:t xml:space="preserve"> จริยธรรม และจรรยาบรรณวิชาชีพ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>แก่ข้าราชการ</w:t>
      </w:r>
      <w:r w:rsidR="006450DD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                    </w:t>
      </w:r>
      <w:r w:rsidRPr="00DA3F7D">
        <w:rPr>
          <w:rFonts w:ascii="TH SarabunPSK" w:eastAsia="Times New Roman" w:hAnsi="TH SarabunPSK" w:cs="TH SarabunPSK"/>
          <w:color w:val="000000"/>
        </w:rPr>
        <w:t xml:space="preserve">                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  </w:t>
      </w:r>
      <w:r w:rsidRPr="00DA3F7D">
        <w:rPr>
          <w:rFonts w:ascii="TH SarabunPSK" w:eastAsia="Times New Roman" w:hAnsi="TH SarabunPSK" w:cs="TH SarabunPSK"/>
          <w:color w:val="000000"/>
        </w:rPr>
        <w:t xml:space="preserve">  </w:t>
      </w:r>
    </w:p>
    <w:p w:rsidR="00343E03" w:rsidRPr="00DA3F7D" w:rsidRDefault="00606826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  <w:cs/>
        </w:rPr>
      </w:pPr>
      <w:r w:rsidRPr="00DA3F7D">
        <w:rPr>
          <w:rFonts w:ascii="TH SarabunPSK" w:eastAsia="Times New Roman" w:hAnsi="TH SarabunPSK" w:cs="TH SarabunPSK"/>
          <w:color w:val="000000"/>
        </w:rPr>
        <w:t xml:space="preserve">3.2 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>เพื่อส่งเสริมให้ครู</w:t>
      </w:r>
      <w:r w:rsidR="00E50E39" w:rsidRPr="00DA3F7D">
        <w:rPr>
          <w:rFonts w:ascii="TH SarabunPSK" w:eastAsia="Times New Roman" w:hAnsi="TH SarabunPSK" w:cs="TH SarabunPSK" w:hint="cs"/>
          <w:color w:val="000000"/>
          <w:cs/>
        </w:rPr>
        <w:t>ได้รับการพัฒนาตามมาตรฐานวิชาชีพ ให้ขวัญกำลังใจ ในการปฏิบัติงาน มีความเข้มแข็ง สู่ความเป็นมืออาชีพ</w:t>
      </w:r>
      <w:r w:rsidR="005D0AE4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DA3F7D">
        <w:rPr>
          <w:rFonts w:ascii="TH SarabunPSK" w:eastAsia="Times New Roman" w:hAnsi="TH SarabunPSK" w:cs="TH SarabunPSK"/>
          <w:color w:val="000000"/>
        </w:rPr>
        <w:t>3</w:t>
      </w:r>
      <w:r w:rsidR="00041961" w:rsidRPr="00DA3F7D">
        <w:rPr>
          <w:rFonts w:ascii="TH SarabunPSK" w:eastAsia="Times New Roman" w:hAnsi="TH SarabunPSK" w:cs="TH SarabunPSK"/>
          <w:color w:val="000000"/>
        </w:rPr>
        <w:t xml:space="preserve">.3 </w:t>
      </w:r>
      <w:proofErr w:type="gramStart"/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>เพื่อเสริมสร้างและพัฒนาให้ครูและบุคลากรมีคุณธรรม  จริยธรรม</w:t>
      </w:r>
      <w:proofErr w:type="gramEnd"/>
      <w:r w:rsidR="00343E03" w:rsidRPr="00DA3F7D">
        <w:rPr>
          <w:rFonts w:ascii="TH SarabunPSK" w:eastAsia="Times New Roman" w:hAnsi="TH SarabunPSK" w:cs="TH SarabunPSK" w:hint="cs"/>
          <w:color w:val="000000"/>
          <w:cs/>
        </w:rPr>
        <w:t xml:space="preserve">  จิตวิญญาณ อุดมการณ์ การเข้าถึงระบบการดูแลช่วยเหลือนักเรียนและเป็นแบบอย่างที่ดีต่อสังคม</w:t>
      </w:r>
    </w:p>
    <w:p w:rsidR="00DA3F7D" w:rsidRDefault="00DA3F7D">
      <w:pPr>
        <w:spacing w:after="20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2736FD" w:rsidRPr="00DA3F7D" w:rsidRDefault="00506A13" w:rsidP="00DA3F7D">
      <w:pPr>
        <w:spacing w:line="240" w:lineRule="auto"/>
        <w:jc w:val="thaiDistribute"/>
        <w:rPr>
          <w:rFonts w:ascii="TH SarabunPSK" w:eastAsia="Times New Roman" w:hAnsi="TH SarabunPSK" w:cs="TH SarabunPSK"/>
          <w:color w:val="000000"/>
          <w:cs/>
        </w:rPr>
      </w:pPr>
      <w:r w:rsidRPr="00DA3F7D">
        <w:rPr>
          <w:rFonts w:ascii="TH SarabunPSK" w:hAnsi="TH SarabunPSK" w:cs="TH SarabunPSK"/>
          <w:b/>
          <w:bCs/>
          <w:color w:val="000000"/>
        </w:rPr>
        <w:lastRenderedPageBreak/>
        <w:t>4</w:t>
      </w:r>
      <w:r w:rsidR="0033033E" w:rsidRPr="00DA3F7D">
        <w:rPr>
          <w:rFonts w:ascii="TH SarabunPSK" w:hAnsi="TH SarabunPSK" w:cs="TH SarabunPSK"/>
          <w:b/>
          <w:bCs/>
          <w:color w:val="000000"/>
          <w:cs/>
        </w:rPr>
        <w:t>. เป้าหมาย</w:t>
      </w:r>
      <w:r w:rsidRPr="00DA3F7D">
        <w:rPr>
          <w:rFonts w:ascii="TH SarabunPSK" w:hAnsi="TH SarabunPSK" w:cs="TH SarabunPSK" w:hint="cs"/>
          <w:b/>
          <w:bCs/>
          <w:color w:val="000000"/>
          <w:cs/>
        </w:rPr>
        <w:t>/ผลผลิต</w:t>
      </w:r>
    </w:p>
    <w:p w:rsidR="00FF5A82" w:rsidRPr="00DA3F7D" w:rsidRDefault="002736FD" w:rsidP="00DA3F7D">
      <w:pPr>
        <w:spacing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</w:rPr>
      </w:pPr>
      <w:r w:rsidRPr="00DA3F7D">
        <w:rPr>
          <w:rFonts w:ascii="TH SarabunPSK" w:hAnsi="TH SarabunPSK" w:cs="TH SarabunPSK"/>
          <w:color w:val="000000"/>
          <w:cs/>
        </w:rPr>
        <w:tab/>
      </w:r>
      <w:r w:rsidR="00506A13" w:rsidRPr="00DA3F7D">
        <w:rPr>
          <w:rFonts w:ascii="TH SarabunPSK" w:hAnsi="TH SarabunPSK" w:cs="TH SarabunPSK"/>
          <w:b/>
          <w:bCs/>
          <w:color w:val="000000"/>
        </w:rPr>
        <w:t>4</w:t>
      </w:r>
      <w:r w:rsidR="00FF5A82" w:rsidRPr="00DA3F7D">
        <w:rPr>
          <w:rFonts w:ascii="TH SarabunPSK" w:hAnsi="TH SarabunPSK" w:cs="TH SarabunPSK"/>
          <w:b/>
          <w:bCs/>
          <w:color w:val="000000"/>
        </w:rPr>
        <w:t xml:space="preserve">.1 </w:t>
      </w:r>
      <w:r w:rsidR="00506A13" w:rsidRPr="00DA3F7D">
        <w:rPr>
          <w:rFonts w:ascii="TH SarabunPSK" w:eastAsia="Times New Roman" w:hAnsi="TH SarabunPSK" w:cs="TH SarabunPSK" w:hint="cs"/>
          <w:b/>
          <w:bCs/>
          <w:color w:val="000000"/>
          <w:cs/>
        </w:rPr>
        <w:t>ด้าน</w:t>
      </w:r>
      <w:r w:rsidRPr="00DA3F7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ปริมาณ </w:t>
      </w:r>
    </w:p>
    <w:p w:rsidR="002736FD" w:rsidRPr="00DA3F7D" w:rsidRDefault="00FF5A82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hAnsi="TH SarabunPSK" w:cs="TH SarabunPSK"/>
          <w:color w:val="000000"/>
        </w:rPr>
        <w:t xml:space="preserve">           </w:t>
      </w:r>
      <w:r w:rsidR="00506A13" w:rsidRPr="00DA3F7D">
        <w:rPr>
          <w:rFonts w:ascii="TH SarabunPSK" w:hAnsi="TH SarabunPSK" w:cs="TH SarabunPSK"/>
          <w:color w:val="000000"/>
        </w:rPr>
        <w:t>4</w:t>
      </w:r>
      <w:r w:rsidRPr="00DA3F7D">
        <w:rPr>
          <w:rFonts w:ascii="TH SarabunPSK" w:hAnsi="TH SarabunPSK" w:cs="TH SarabunPSK"/>
          <w:color w:val="000000"/>
        </w:rPr>
        <w:t xml:space="preserve">.1.1 </w:t>
      </w:r>
      <w:r w:rsidR="002736FD" w:rsidRPr="00DA3F7D">
        <w:rPr>
          <w:rFonts w:ascii="TH SarabunPSK" w:eastAsia="Times New Roman" w:hAnsi="TH SarabunPSK" w:cs="TH SarabunPSK"/>
          <w:color w:val="000000"/>
          <w:cs/>
        </w:rPr>
        <w:t>ข้าราชการครู พนักงานราชการ ครูอัตราจ้าง</w:t>
      </w:r>
      <w:r w:rsidR="006E2198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C27F47" w:rsidRPr="00DA3F7D">
        <w:rPr>
          <w:rFonts w:ascii="TH SarabunPSK" w:eastAsia="Times New Roman" w:hAnsi="TH SarabunPSK" w:cs="TH SarabunPSK" w:hint="cs"/>
          <w:color w:val="000000"/>
          <w:cs/>
        </w:rPr>
        <w:t>และบุคลากรทางการศึกษา</w:t>
      </w:r>
      <w:r w:rsidR="00C46A61" w:rsidRPr="00DA3F7D">
        <w:rPr>
          <w:rFonts w:ascii="TH SarabunPSK" w:eastAsia="Times New Roman" w:hAnsi="TH SarabunPSK" w:cs="TH SarabunPSK" w:hint="cs"/>
          <w:color w:val="000000"/>
          <w:cs/>
        </w:rPr>
        <w:t xml:space="preserve">ไม่ถูกลงโทษทางวินัย </w:t>
      </w:r>
      <w:r w:rsidR="006E2198" w:rsidRPr="00DA3F7D">
        <w:rPr>
          <w:rFonts w:ascii="TH SarabunPSK" w:eastAsia="Times New Roman" w:hAnsi="TH SarabunPSK" w:cs="TH SarabunPSK" w:hint="cs"/>
          <w:color w:val="000000"/>
          <w:cs/>
        </w:rPr>
        <w:t xml:space="preserve">ร้อยละ </w:t>
      </w:r>
      <w:r w:rsidR="00C46A61" w:rsidRPr="00DA3F7D">
        <w:rPr>
          <w:rFonts w:ascii="TH SarabunPSK" w:eastAsia="Times New Roman" w:hAnsi="TH SarabunPSK" w:cs="TH SarabunPSK"/>
          <w:color w:val="000000"/>
        </w:rPr>
        <w:t>100</w:t>
      </w:r>
      <w:r w:rsidR="002736FD" w:rsidRPr="00DA3F7D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DA3F7D" w:rsidRDefault="00FF5A82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 w:hint="cs"/>
          <w:color w:val="000000"/>
          <w:cs/>
        </w:rPr>
        <w:tab/>
        <w:t xml:space="preserve">    </w:t>
      </w:r>
      <w:r w:rsidR="006E2198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506A13" w:rsidRPr="00DA3F7D">
        <w:rPr>
          <w:rFonts w:ascii="TH SarabunPSK" w:eastAsia="Times New Roman" w:hAnsi="TH SarabunPSK" w:cs="TH SarabunPSK"/>
          <w:color w:val="000000"/>
        </w:rPr>
        <w:t>4</w:t>
      </w:r>
      <w:r w:rsidRPr="00DA3F7D">
        <w:rPr>
          <w:rFonts w:ascii="TH SarabunPSK" w:eastAsia="Times New Roman" w:hAnsi="TH SarabunPSK" w:cs="TH SarabunPSK"/>
          <w:color w:val="000000"/>
        </w:rPr>
        <w:t xml:space="preserve">.1.2 </w:t>
      </w:r>
      <w:r w:rsidR="00C27F47" w:rsidRPr="00DA3F7D">
        <w:rPr>
          <w:rFonts w:ascii="TH SarabunPSK" w:eastAsia="Times New Roman" w:hAnsi="TH SarabunPSK" w:cs="TH SarabunPSK" w:hint="cs"/>
          <w:color w:val="000000"/>
          <w:cs/>
        </w:rPr>
        <w:t xml:space="preserve">การร้องทุกข์ 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ร้องเรียน</w:t>
      </w:r>
      <w:r w:rsidR="00C27F47" w:rsidRPr="00DA3F7D">
        <w:rPr>
          <w:rFonts w:ascii="TH SarabunPSK" w:eastAsia="Times New Roman" w:hAnsi="TH SarabunPSK" w:cs="TH SarabunPSK" w:hint="cs"/>
          <w:color w:val="000000"/>
          <w:cs/>
        </w:rPr>
        <w:t xml:space="preserve"> การถูกดำเนิน</w:t>
      </w:r>
      <w:r w:rsidR="00D96073" w:rsidRPr="00DA3F7D">
        <w:rPr>
          <w:rFonts w:ascii="TH SarabunPSK" w:eastAsia="Times New Roman" w:hAnsi="TH SarabunPSK" w:cs="TH SarabunPSK" w:hint="cs"/>
          <w:color w:val="000000"/>
          <w:cs/>
        </w:rPr>
        <w:t>การทางวินัยของ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ข้าราชการครูและบุคลากรทางการศึกษา</w:t>
      </w:r>
      <w:r w:rsidR="00D96073" w:rsidRPr="00DA3F7D">
        <w:rPr>
          <w:rFonts w:ascii="TH SarabunPSK" w:eastAsia="Times New Roman" w:hAnsi="TH SarabunPSK" w:cs="TH SarabunPSK" w:hint="cs"/>
          <w:color w:val="000000"/>
          <w:cs/>
        </w:rPr>
        <w:t>ลดลง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</w:p>
    <w:p w:rsidR="00565A2D" w:rsidRPr="00DA3F7D" w:rsidRDefault="00D96073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  <w:cs/>
        </w:rPr>
      </w:pPr>
      <w:r w:rsidRPr="00DA3F7D">
        <w:rPr>
          <w:rFonts w:ascii="TH SarabunPSK" w:eastAsia="Times New Roman" w:hAnsi="TH SarabunPSK" w:cs="TH SarabunPSK" w:hint="cs"/>
          <w:color w:val="000000"/>
          <w:cs/>
        </w:rPr>
        <w:t>จน</w:t>
      </w:r>
      <w:r w:rsidR="00DA3F7D">
        <w:rPr>
          <w:rFonts w:ascii="TH SarabunPSK" w:eastAsia="Times New Roman" w:hAnsi="TH SarabunPSK" w:cs="TH SarabunPSK" w:hint="cs"/>
          <w:color w:val="000000"/>
          <w:cs/>
        </w:rPr>
        <w:t>แทบ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ไม่มี</w:t>
      </w:r>
    </w:p>
    <w:p w:rsidR="00C27F47" w:rsidRPr="00DA3F7D" w:rsidRDefault="00565A2D" w:rsidP="00DA3F7D">
      <w:pPr>
        <w:spacing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          </w:t>
      </w:r>
      <w:r w:rsidR="00506A13" w:rsidRPr="00DA3F7D">
        <w:rPr>
          <w:rFonts w:ascii="TH SarabunPSK" w:eastAsia="Times New Roman" w:hAnsi="TH SarabunPSK" w:cs="TH SarabunPSK"/>
          <w:color w:val="000000"/>
        </w:rPr>
        <w:t>4</w:t>
      </w:r>
      <w:proofErr w:type="gramStart"/>
      <w:r w:rsidRPr="00DA3F7D">
        <w:rPr>
          <w:rFonts w:ascii="TH SarabunPSK" w:eastAsia="Times New Roman" w:hAnsi="TH SarabunPSK" w:cs="TH SarabunPSK"/>
          <w:color w:val="000000"/>
        </w:rPr>
        <w:t>,1.3</w:t>
      </w:r>
      <w:proofErr w:type="gramEnd"/>
      <w:r w:rsidRPr="00DA3F7D">
        <w:rPr>
          <w:rFonts w:ascii="TH SarabunPSK" w:eastAsia="Times New Roman" w:hAnsi="TH SarabunPSK" w:cs="TH SarabunPSK"/>
          <w:color w:val="000000"/>
        </w:rPr>
        <w:t xml:space="preserve"> </w:t>
      </w:r>
      <w:r w:rsidR="00FF5A82" w:rsidRPr="00DA3F7D">
        <w:rPr>
          <w:rFonts w:ascii="TH SarabunPSK" w:eastAsia="Times New Roman" w:hAnsi="TH SarabunPSK" w:cs="TH SarabunPSK" w:hint="cs"/>
          <w:color w:val="000000"/>
          <w:cs/>
        </w:rPr>
        <w:t xml:space="preserve">ผู้แทนชุมชน  ผู้ปกครอง  วิทยากร/ภูมิปัญญาท้องถิ่น องค์กรภาครัฐ/เอกชน จำนวน </w:t>
      </w:r>
      <w:r w:rsidR="00FF5A82" w:rsidRPr="00DA3F7D">
        <w:rPr>
          <w:rFonts w:ascii="TH SarabunPSK" w:eastAsia="Times New Roman" w:hAnsi="TH SarabunPSK" w:cs="TH SarabunPSK"/>
          <w:color w:val="000000"/>
        </w:rPr>
        <w:t xml:space="preserve">100 </w:t>
      </w:r>
      <w:r w:rsidR="00FF5A82" w:rsidRPr="00DA3F7D">
        <w:rPr>
          <w:rFonts w:ascii="TH SarabunPSK" w:eastAsia="Times New Roman" w:hAnsi="TH SarabunPSK" w:cs="TH SarabunPSK" w:hint="cs"/>
          <w:color w:val="000000"/>
          <w:cs/>
        </w:rPr>
        <w:t>คน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>มีส่วนร่วมในการพัฒนา</w:t>
      </w:r>
    </w:p>
    <w:p w:rsidR="00FF5A82" w:rsidRPr="00DA3F7D" w:rsidRDefault="00506A13" w:rsidP="00DA3F7D">
      <w:pPr>
        <w:spacing w:line="240" w:lineRule="auto"/>
        <w:rPr>
          <w:rFonts w:ascii="TH SarabunPSK" w:eastAsia="Times New Roman" w:hAnsi="TH SarabunPSK" w:cs="TH SarabunPSK"/>
          <w:b/>
          <w:bCs/>
          <w:color w:val="000000"/>
        </w:rPr>
      </w:pPr>
      <w:r w:rsidRPr="00DA3F7D">
        <w:rPr>
          <w:rFonts w:ascii="TH SarabunPSK" w:eastAsia="Times New Roman" w:hAnsi="TH SarabunPSK" w:cs="TH SarabunPSK"/>
          <w:b/>
          <w:bCs/>
          <w:color w:val="000000"/>
        </w:rPr>
        <w:t xml:space="preserve">           </w:t>
      </w:r>
      <w:proofErr w:type="gramStart"/>
      <w:r w:rsidRPr="00DA3F7D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="00E1309D" w:rsidRPr="00DA3F7D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FF5A82" w:rsidRPr="00DA3F7D">
        <w:rPr>
          <w:rFonts w:ascii="TH SarabunPSK" w:eastAsia="Times New Roman" w:hAnsi="TH SarabunPSK" w:cs="TH SarabunPSK"/>
          <w:b/>
          <w:bCs/>
          <w:color w:val="000000"/>
        </w:rPr>
        <w:t xml:space="preserve">2  </w:t>
      </w:r>
      <w:r w:rsidRPr="00DA3F7D">
        <w:rPr>
          <w:rFonts w:ascii="TH SarabunPSK" w:eastAsia="Times New Roman" w:hAnsi="TH SarabunPSK" w:cs="TH SarabunPSK" w:hint="cs"/>
          <w:b/>
          <w:bCs/>
          <w:color w:val="000000"/>
          <w:cs/>
        </w:rPr>
        <w:t>ด้าน</w:t>
      </w:r>
      <w:r w:rsidR="002736FD" w:rsidRPr="00DA3F7D">
        <w:rPr>
          <w:rFonts w:ascii="TH SarabunPSK" w:eastAsia="Times New Roman" w:hAnsi="TH SarabunPSK" w:cs="TH SarabunPSK"/>
          <w:b/>
          <w:bCs/>
          <w:color w:val="000000"/>
          <w:cs/>
        </w:rPr>
        <w:t>คุณภาพ</w:t>
      </w:r>
      <w:proofErr w:type="gramEnd"/>
      <w:r w:rsidR="002736FD" w:rsidRPr="00DA3F7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</w:p>
    <w:p w:rsidR="00565A2D" w:rsidRPr="00DA3F7D" w:rsidRDefault="00FF5A82" w:rsidP="00DA3F7D">
      <w:pPr>
        <w:spacing w:line="240" w:lineRule="auto"/>
        <w:ind w:left="360" w:firstLine="36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/>
          <w:color w:val="000000"/>
        </w:rPr>
        <w:t xml:space="preserve">     </w:t>
      </w:r>
      <w:proofErr w:type="gramStart"/>
      <w:r w:rsidR="00D73B0A" w:rsidRPr="00DA3F7D">
        <w:rPr>
          <w:rFonts w:ascii="TH SarabunPSK" w:eastAsia="Times New Roman" w:hAnsi="TH SarabunPSK" w:cs="TH SarabunPSK"/>
          <w:color w:val="000000"/>
        </w:rPr>
        <w:t>4</w:t>
      </w:r>
      <w:r w:rsidRPr="00DA3F7D">
        <w:rPr>
          <w:rFonts w:ascii="TH SarabunPSK" w:eastAsia="Times New Roman" w:hAnsi="TH SarabunPSK" w:cs="TH SarabunPSK"/>
          <w:color w:val="000000"/>
        </w:rPr>
        <w:t xml:space="preserve">.2.1 </w:t>
      </w:r>
      <w:r w:rsidR="002736FD" w:rsidRPr="00DA3F7D">
        <w:rPr>
          <w:rFonts w:ascii="TH SarabunPSK" w:eastAsia="Times New Roman" w:hAnsi="TH SarabunPSK" w:cs="TH SarabunPSK"/>
          <w:color w:val="000000"/>
        </w:rPr>
        <w:t xml:space="preserve"> 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ผู้ประกอบวิชาชีพทางการศึกษาโรงเรียนบ้านจอมบึง</w:t>
      </w:r>
      <w:proofErr w:type="gramEnd"/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(วาปีพร้อมประชาศึกษา)เป็นผู้มีวินัย</w:t>
      </w:r>
      <w:r w:rsidR="00E1309D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คุณธรรม  จริยธรรมและจรรยาบรรณวิชาชีพ</w:t>
      </w:r>
    </w:p>
    <w:p w:rsidR="006E48A6" w:rsidRPr="00DA3F7D" w:rsidRDefault="006E48A6" w:rsidP="00DA3F7D">
      <w:pPr>
        <w:spacing w:line="240" w:lineRule="auto"/>
        <w:ind w:left="36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        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D73B0A" w:rsidRPr="00DA3F7D">
        <w:rPr>
          <w:rFonts w:ascii="TH SarabunPSK" w:eastAsia="Times New Roman" w:hAnsi="TH SarabunPSK" w:cs="TH SarabunPSK"/>
          <w:color w:val="000000"/>
        </w:rPr>
        <w:t>4</w:t>
      </w:r>
      <w:r w:rsidR="00565A2D" w:rsidRPr="00DA3F7D">
        <w:rPr>
          <w:rFonts w:ascii="TH SarabunPSK" w:eastAsia="Times New Roman" w:hAnsi="TH SarabunPSK" w:cs="TH SarabunPSK"/>
          <w:color w:val="000000"/>
        </w:rPr>
        <w:t xml:space="preserve">.2.2 </w:t>
      </w:r>
      <w:proofErr w:type="gramStart"/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ผู้ประกอบวิชาชีพทางการศึกษาโรงเรียนบ้านจอมบึง(</w:t>
      </w:r>
      <w:proofErr w:type="gramEnd"/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วาปีพร้อมประชาศึกษา)</w:t>
      </w:r>
      <w:r w:rsidR="00565A2D" w:rsidRPr="00DA3F7D">
        <w:rPr>
          <w:rFonts w:ascii="TH SarabunPSK" w:eastAsia="Times New Roman" w:hAnsi="TH SarabunPSK" w:cs="TH SarabunPSK"/>
          <w:color w:val="000000"/>
        </w:rPr>
        <w:t xml:space="preserve"> 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ปฏิบัติงาน</w:t>
      </w:r>
      <w:r w:rsidR="00C27F47" w:rsidRPr="00DA3F7D">
        <w:rPr>
          <w:rFonts w:ascii="TH SarabunPSK" w:eastAsia="Times New Roman" w:hAnsi="TH SarabunPSK" w:cs="TH SarabunPSK" w:hint="cs"/>
          <w:color w:val="000000"/>
          <w:cs/>
        </w:rPr>
        <w:t>ได้</w:t>
      </w:r>
      <w:r w:rsidR="00565A2D" w:rsidRPr="00DA3F7D">
        <w:rPr>
          <w:rFonts w:ascii="TH SarabunPSK" w:eastAsia="Times New Roman" w:hAnsi="TH SarabunPSK" w:cs="TH SarabunPSK" w:hint="cs"/>
          <w:color w:val="000000"/>
          <w:cs/>
        </w:rPr>
        <w:t>อย่างมีประสิทธิภาพ</w:t>
      </w:r>
      <w:r w:rsidRPr="00DA3F7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DA3F7D">
        <w:rPr>
          <w:rFonts w:ascii="TH SarabunPSK" w:eastAsia="Times New Roman" w:hAnsi="TH SarabunPSK" w:cs="TH SarabunPSK"/>
          <w:color w:val="000000"/>
          <w:cs/>
        </w:rPr>
        <w:t xml:space="preserve">เกิดผลสัมฤทธิ์ในด้านคุณธรรม จริยธรรม และจรรยาบรรณวิชาชีพที่เหมาะสม ไม่น้อยกว่าร้อยละ </w:t>
      </w:r>
      <w:r w:rsidR="00FF36B8" w:rsidRPr="00DA3F7D">
        <w:rPr>
          <w:rFonts w:ascii="TH SarabunPSK" w:eastAsia="Times New Roman" w:hAnsi="TH SarabunPSK" w:cs="TH SarabunPSK"/>
          <w:color w:val="000000"/>
        </w:rPr>
        <w:t>85</w:t>
      </w:r>
      <w:r w:rsidRPr="00DA3F7D">
        <w:rPr>
          <w:rFonts w:ascii="TH SarabunPSK" w:eastAsia="Times New Roman" w:hAnsi="TH SarabunPSK" w:cs="TH SarabunPSK"/>
          <w:color w:val="000000"/>
        </w:rPr>
        <w:t xml:space="preserve"> </w:t>
      </w:r>
      <w:r w:rsidRPr="00DA3F7D">
        <w:rPr>
          <w:rFonts w:ascii="TH SarabunPSK" w:eastAsia="Times New Roman" w:hAnsi="TH SarabunPSK" w:cs="TH SarabunPSK"/>
          <w:color w:val="000000"/>
          <w:cs/>
        </w:rPr>
        <w:t>พร้อมทั้งนำสิ่งที่ได้รับการพัฒนาไปใช้ในการปฏิบัติในองค์กรของตนอย่างเสมอต้นเสมอปลาย</w:t>
      </w:r>
    </w:p>
    <w:p w:rsidR="00C46A61" w:rsidRPr="00DA3F7D" w:rsidRDefault="00FF36B8" w:rsidP="00DA3F7D">
      <w:pPr>
        <w:spacing w:line="240" w:lineRule="auto"/>
        <w:ind w:firstLine="720"/>
        <w:rPr>
          <w:rFonts w:ascii="TH SarabunPSK" w:eastAsia="Times New Roman" w:hAnsi="TH SarabunPSK" w:cs="TH SarabunPSK"/>
          <w:color w:val="000000"/>
        </w:rPr>
      </w:pPr>
      <w:r w:rsidRPr="00DA3F7D">
        <w:rPr>
          <w:rFonts w:ascii="TH SarabunPSK" w:eastAsia="Times New Roman" w:hAnsi="TH SarabunPSK" w:cs="TH SarabunPSK"/>
          <w:color w:val="000000"/>
        </w:rPr>
        <w:t xml:space="preserve">  </w:t>
      </w:r>
      <w:r w:rsidR="00565A2D" w:rsidRPr="00DA3F7D">
        <w:rPr>
          <w:rFonts w:ascii="TH SarabunPSK" w:eastAsia="Times New Roman" w:hAnsi="TH SarabunPSK" w:cs="TH SarabunPSK"/>
          <w:color w:val="000000"/>
        </w:rPr>
        <w:t xml:space="preserve">   </w:t>
      </w:r>
      <w:r w:rsidR="00D73B0A" w:rsidRPr="00DA3F7D">
        <w:rPr>
          <w:rFonts w:ascii="TH SarabunPSK" w:eastAsia="Times New Roman" w:hAnsi="TH SarabunPSK" w:cs="TH SarabunPSK"/>
          <w:color w:val="000000"/>
        </w:rPr>
        <w:t>4</w:t>
      </w:r>
      <w:r w:rsidR="00565A2D" w:rsidRPr="00DA3F7D">
        <w:rPr>
          <w:rFonts w:ascii="TH SarabunPSK" w:eastAsia="Times New Roman" w:hAnsi="TH SarabunPSK" w:cs="TH SarabunPSK"/>
          <w:color w:val="000000"/>
        </w:rPr>
        <w:t xml:space="preserve">.2.3 </w:t>
      </w:r>
      <w:proofErr w:type="gramStart"/>
      <w:r w:rsidR="007D5DF0" w:rsidRPr="00DA3F7D">
        <w:rPr>
          <w:rFonts w:ascii="TH SarabunPSK" w:eastAsia="Times New Roman" w:hAnsi="TH SarabunPSK" w:cs="TH SarabunPSK" w:hint="cs"/>
          <w:color w:val="000000"/>
          <w:cs/>
        </w:rPr>
        <w:t>ผู้เกี่ยวข้องทุกฝ่าย  มีความพึงพอใจ</w:t>
      </w:r>
      <w:proofErr w:type="gramEnd"/>
      <w:r w:rsidR="007D5DF0" w:rsidRPr="00DA3F7D">
        <w:rPr>
          <w:rFonts w:ascii="TH SarabunPSK" w:eastAsia="Times New Roman" w:hAnsi="TH SarabunPSK" w:cs="TH SarabunPSK" w:hint="cs"/>
          <w:color w:val="000000"/>
          <w:cs/>
        </w:rPr>
        <w:t xml:space="preserve"> ไม่น้อยกว่า ร้อยละ </w:t>
      </w:r>
      <w:r w:rsidR="00C46A61" w:rsidRPr="00DA3F7D">
        <w:rPr>
          <w:rFonts w:ascii="TH SarabunPSK" w:eastAsia="Times New Roman" w:hAnsi="TH SarabunPSK" w:cs="TH SarabunPSK"/>
          <w:color w:val="000000"/>
        </w:rPr>
        <w:t>100</w:t>
      </w:r>
      <w:r w:rsidR="0007681C" w:rsidRPr="00DA3F7D">
        <w:rPr>
          <w:rFonts w:ascii="TH SarabunPSK" w:eastAsia="Times New Roman" w:hAnsi="TH SarabunPSK" w:cs="TH SarabunPSK"/>
          <w:color w:val="000000"/>
        </w:rPr>
        <w:t xml:space="preserve">  </w:t>
      </w:r>
      <w:r w:rsidR="00D73B0A" w:rsidRPr="00DA3F7D">
        <w:rPr>
          <w:rFonts w:ascii="TH SarabunPSK" w:eastAsia="Times New Roman" w:hAnsi="TH SarabunPSK" w:cs="TH SarabunPSK" w:hint="cs"/>
          <w:color w:val="000000"/>
          <w:cs/>
        </w:rPr>
        <w:t>อยู่ในระดับ ดีเยี่ยม</w:t>
      </w:r>
    </w:p>
    <w:p w:rsidR="001D6DAD" w:rsidRPr="00C42B9F" w:rsidRDefault="00D73B0A" w:rsidP="00565A2D">
      <w:pPr>
        <w:spacing w:before="100" w:beforeAutospacing="1"/>
        <w:rPr>
          <w:rFonts w:ascii="TH SarabunPSK" w:eastAsia="Times New Roman" w:hAnsi="TH SarabunPSK" w:cs="TH SarabunPSK"/>
          <w:b/>
          <w:bCs/>
        </w:rPr>
      </w:pPr>
      <w:r w:rsidRPr="00C42B9F">
        <w:rPr>
          <w:rFonts w:ascii="TH SarabunPSK" w:eastAsia="Times New Roman" w:hAnsi="TH SarabunPSK" w:cs="TH SarabunPSK"/>
          <w:b/>
          <w:bCs/>
        </w:rPr>
        <w:t>5</w:t>
      </w:r>
      <w:r w:rsidR="00044A57" w:rsidRPr="00C42B9F">
        <w:rPr>
          <w:rFonts w:ascii="TH SarabunPSK" w:eastAsia="Times New Roman" w:hAnsi="TH SarabunPSK" w:cs="TH SarabunPSK"/>
          <w:b/>
          <w:bCs/>
        </w:rPr>
        <w:t xml:space="preserve">. </w:t>
      </w:r>
      <w:r w:rsidR="00182A42" w:rsidRPr="00C42B9F">
        <w:rPr>
          <w:rFonts w:ascii="TH SarabunPSK" w:eastAsia="Times New Roman" w:hAnsi="TH SarabunPSK" w:cs="TH SarabunPSK" w:hint="cs"/>
          <w:b/>
          <w:bCs/>
          <w:cs/>
        </w:rPr>
        <w:t>แผนปฏิบัติงาน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88"/>
        <w:gridCol w:w="2532"/>
        <w:gridCol w:w="2552"/>
        <w:gridCol w:w="1417"/>
        <w:gridCol w:w="1950"/>
      </w:tblGrid>
      <w:tr w:rsidR="00182A42" w:rsidTr="00DA3F7D">
        <w:tc>
          <w:tcPr>
            <w:tcW w:w="2288" w:type="dxa"/>
            <w:shd w:val="clear" w:color="auto" w:fill="auto"/>
            <w:vAlign w:val="center"/>
          </w:tcPr>
          <w:p w:rsidR="00182A42" w:rsidRPr="00DA3F7D" w:rsidRDefault="00182A42" w:rsidP="00182A42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82A42" w:rsidRPr="00DA3F7D" w:rsidRDefault="00182A42" w:rsidP="00182A42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ขั้นตอนการปฏิบัติ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097C" w:rsidRPr="00DA3F7D" w:rsidRDefault="00182A42" w:rsidP="00D2097C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ระยะเวลา</w:t>
            </w:r>
          </w:p>
          <w:p w:rsidR="00182A42" w:rsidRPr="00DA3F7D" w:rsidRDefault="00182A42" w:rsidP="00D2097C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วันเริ่มต้น-วันสิ้นสุด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2A42" w:rsidRPr="00DA3F7D" w:rsidRDefault="00182A42" w:rsidP="00182A42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ค่าใช้จ่าย</w:t>
            </w:r>
          </w:p>
          <w:p w:rsidR="00182A42" w:rsidRPr="00DA3F7D" w:rsidRDefault="00182A42" w:rsidP="00182A42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82A42" w:rsidRPr="00DA3F7D" w:rsidRDefault="00182A42" w:rsidP="00182A42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89728A" w:rsidTr="0089728A">
        <w:tc>
          <w:tcPr>
            <w:tcW w:w="2288" w:type="dxa"/>
          </w:tcPr>
          <w:p w:rsidR="006532C3" w:rsidRPr="00DA3F7D" w:rsidRDefault="0089728A" w:rsidP="00182A42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1.ประชุมชี้แจง/วางแผนการปฏิบัติงาน</w:t>
            </w:r>
          </w:p>
        </w:tc>
        <w:tc>
          <w:tcPr>
            <w:tcW w:w="2532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สำรวจความต้องการพัฒนาครู</w:t>
            </w:r>
          </w:p>
        </w:tc>
        <w:tc>
          <w:tcPr>
            <w:tcW w:w="2552" w:type="dxa"/>
          </w:tcPr>
          <w:p w:rsidR="0089728A" w:rsidRPr="00DA3F7D" w:rsidRDefault="00C46A61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/>
              </w:rPr>
              <w:t>16</w:t>
            </w:r>
            <w:r w:rsidR="0089728A" w:rsidRPr="00DA3F7D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="0089728A" w:rsidRPr="00DA3F7D">
              <w:rPr>
                <w:rFonts w:ascii="TH SarabunPSK" w:eastAsia="Times New Roman" w:hAnsi="TH SarabunPSK" w:cs="TH SarabunPSK" w:hint="cs"/>
                <w:cs/>
              </w:rPr>
              <w:t>พ.ค</w:t>
            </w:r>
            <w:proofErr w:type="spellEnd"/>
            <w:r w:rsidRPr="00DA3F7D">
              <w:rPr>
                <w:rFonts w:ascii="TH SarabunPSK" w:eastAsia="Times New Roman" w:hAnsi="TH SarabunPSK" w:cs="TH SarabunPSK"/>
              </w:rPr>
              <w:t>.62</w:t>
            </w:r>
          </w:p>
        </w:tc>
        <w:tc>
          <w:tcPr>
            <w:tcW w:w="1417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950" w:type="dxa"/>
          </w:tcPr>
          <w:p w:rsidR="0089728A" w:rsidRPr="00DA3F7D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cs/>
              </w:rPr>
            </w:pPr>
            <w:proofErr w:type="spellStart"/>
            <w:r w:rsidRPr="00DA3F7D">
              <w:rPr>
                <w:rFonts w:ascii="TH SarabunPSK" w:eastAsia="Times New Roman" w:hAnsi="TH SarabunPSK" w:cs="TH SarabunPSK" w:hint="cs"/>
                <w:cs/>
              </w:rPr>
              <w:t>ผอ</w:t>
            </w:r>
            <w:proofErr w:type="spellEnd"/>
            <w:r w:rsidRPr="00DA3F7D">
              <w:rPr>
                <w:rFonts w:ascii="TH SarabunPSK" w:eastAsia="Times New Roman" w:hAnsi="TH SarabunPSK" w:cs="TH SarabunPSK"/>
              </w:rPr>
              <w:t>.</w:t>
            </w:r>
            <w:r w:rsidR="00C46A61" w:rsidRPr="00DA3F7D">
              <w:rPr>
                <w:rFonts w:ascii="TH SarabunPSK" w:eastAsia="Times New Roman" w:hAnsi="TH SarabunPSK" w:cs="TH SarabunPSK" w:hint="cs"/>
                <w:cs/>
              </w:rPr>
              <w:t>สุรีย์</w:t>
            </w:r>
          </w:p>
        </w:tc>
      </w:tr>
      <w:tr w:rsidR="0089728A" w:rsidTr="0089728A">
        <w:tc>
          <w:tcPr>
            <w:tcW w:w="2288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2.ฝึกอบรมครูสู่การเป็นครูมืออาชีพในประชาคมอาเซียน</w:t>
            </w:r>
          </w:p>
        </w:tc>
        <w:tc>
          <w:tcPr>
            <w:tcW w:w="2532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1.จัดหาผู้ทรงคุณวุฒิมาสอนในวิชาต่างๆเพิ่มเติม</w:t>
            </w:r>
          </w:p>
          <w:p w:rsidR="006532C3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cs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2.พัฒนาครูตามความขาดแคลนและความต้องการครู</w:t>
            </w:r>
          </w:p>
        </w:tc>
        <w:tc>
          <w:tcPr>
            <w:tcW w:w="2552" w:type="dxa"/>
          </w:tcPr>
          <w:p w:rsidR="0089728A" w:rsidRPr="00DA3F7D" w:rsidRDefault="00C46A61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/>
              </w:rPr>
              <w:t>17</w:t>
            </w:r>
            <w:r w:rsidR="0089728A" w:rsidRPr="00DA3F7D">
              <w:rPr>
                <w:rFonts w:ascii="TH SarabunPSK" w:eastAsia="Times New Roman" w:hAnsi="TH SarabunPSK" w:cs="TH SarabunPSK"/>
              </w:rPr>
              <w:t xml:space="preserve"> </w:t>
            </w:r>
            <w:proofErr w:type="spellStart"/>
            <w:r w:rsidR="0089728A" w:rsidRPr="00DA3F7D">
              <w:rPr>
                <w:rFonts w:ascii="TH SarabunPSK" w:eastAsia="Times New Roman" w:hAnsi="TH SarabunPSK" w:cs="TH SarabunPSK" w:hint="cs"/>
                <w:cs/>
              </w:rPr>
              <w:t>พ.ค</w:t>
            </w:r>
            <w:proofErr w:type="spellEnd"/>
            <w:r w:rsidRPr="00DA3F7D">
              <w:rPr>
                <w:rFonts w:ascii="TH SarabunPSK" w:eastAsia="Times New Roman" w:hAnsi="TH SarabunPSK" w:cs="TH SarabunPSK"/>
              </w:rPr>
              <w:t>.62</w:t>
            </w:r>
          </w:p>
        </w:tc>
        <w:tc>
          <w:tcPr>
            <w:tcW w:w="1417" w:type="dxa"/>
          </w:tcPr>
          <w:p w:rsidR="0089728A" w:rsidRPr="00DA3F7D" w:rsidRDefault="0089728A" w:rsidP="0089728A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1,000</w:t>
            </w:r>
          </w:p>
        </w:tc>
        <w:tc>
          <w:tcPr>
            <w:tcW w:w="1950" w:type="dxa"/>
          </w:tcPr>
          <w:p w:rsidR="0089728A" w:rsidRPr="00DA3F7D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cs/>
              </w:rPr>
            </w:pPr>
            <w:proofErr w:type="spellStart"/>
            <w:r w:rsidRPr="00DA3F7D">
              <w:rPr>
                <w:rFonts w:ascii="TH SarabunPSK" w:eastAsia="Times New Roman" w:hAnsi="TH SarabunPSK" w:cs="TH SarabunPSK" w:hint="cs"/>
                <w:cs/>
              </w:rPr>
              <w:t>ผอ</w:t>
            </w:r>
            <w:proofErr w:type="spellEnd"/>
            <w:r w:rsidRPr="00DA3F7D">
              <w:rPr>
                <w:rFonts w:ascii="TH SarabunPSK" w:eastAsia="Times New Roman" w:hAnsi="TH SarabunPSK" w:cs="TH SarabunPSK"/>
              </w:rPr>
              <w:t>.</w:t>
            </w:r>
            <w:r w:rsidR="00C46A61" w:rsidRPr="00DA3F7D">
              <w:rPr>
                <w:rFonts w:ascii="TH SarabunPSK" w:eastAsia="Times New Roman" w:hAnsi="TH SarabunPSK" w:cs="TH SarabunPSK" w:hint="cs"/>
                <w:cs/>
              </w:rPr>
              <w:t>สุรีย์</w:t>
            </w:r>
          </w:p>
        </w:tc>
      </w:tr>
      <w:tr w:rsidR="0089728A" w:rsidTr="0089728A">
        <w:tc>
          <w:tcPr>
            <w:tcW w:w="2288" w:type="dxa"/>
          </w:tcPr>
          <w:p w:rsidR="006532C3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cs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 xml:space="preserve">3.อบรมเชิงปฏิบัติการเพื่อพัฒนาสมรรถนะตามมาตรา </w:t>
            </w:r>
            <w:r w:rsidR="00DA3F7D" w:rsidRPr="00DA3F7D">
              <w:rPr>
                <w:rFonts w:ascii="TH SarabunPSK" w:eastAsia="Times New Roman" w:hAnsi="TH SarabunPSK" w:cs="TH SarabunPSK"/>
              </w:rPr>
              <w:t xml:space="preserve">38  </w:t>
            </w:r>
          </w:p>
        </w:tc>
        <w:tc>
          <w:tcPr>
            <w:tcW w:w="2532" w:type="dxa"/>
          </w:tcPr>
          <w:p w:rsidR="00CA14D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พัฒนาครูต</w:t>
            </w:r>
            <w:r w:rsidR="00C46A61" w:rsidRPr="00DA3F7D">
              <w:rPr>
                <w:rFonts w:ascii="TH SarabunPSK" w:eastAsia="Times New Roman" w:hAnsi="TH SarabunPSK" w:cs="TH SarabunPSK" w:hint="cs"/>
                <w:cs/>
              </w:rPr>
              <w:t>ามความสนใจและความต้องการด้วยการอบรมคูปองครู</w:t>
            </w:r>
          </w:p>
        </w:tc>
        <w:tc>
          <w:tcPr>
            <w:tcW w:w="2552" w:type="dxa"/>
          </w:tcPr>
          <w:p w:rsidR="0089728A" w:rsidRPr="00DA3F7D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950" w:type="dxa"/>
          </w:tcPr>
          <w:p w:rsidR="0089728A" w:rsidRPr="00DA3F7D" w:rsidRDefault="005100EF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ครู</w:t>
            </w:r>
            <w:r w:rsidR="0089728A" w:rsidRPr="00DA3F7D">
              <w:rPr>
                <w:rFonts w:ascii="TH SarabunPSK" w:eastAsia="Times New Roman" w:hAnsi="TH SarabunPSK" w:cs="TH SarabunPSK" w:hint="cs"/>
                <w:cs/>
              </w:rPr>
              <w:t>ธุรการ</w:t>
            </w:r>
          </w:p>
        </w:tc>
      </w:tr>
      <w:tr w:rsidR="0089728A" w:rsidTr="0089728A">
        <w:tc>
          <w:tcPr>
            <w:tcW w:w="2288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4.เข้ารับการอบรมตามโครงการเสริมสร้างคุณธรรมจริยธรรมของคุรุสภา</w:t>
            </w:r>
          </w:p>
          <w:p w:rsidR="006532C3" w:rsidRPr="00DA3F7D" w:rsidRDefault="006532C3" w:rsidP="00776725">
            <w:pPr>
              <w:spacing w:before="100" w:beforeAutospacing="1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532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การสมัครเข้าอบรมเรื่อง จรรยาบรรณแก่ผู้ประกอบอาชีพทางการศึกษา</w:t>
            </w:r>
          </w:p>
        </w:tc>
        <w:tc>
          <w:tcPr>
            <w:tcW w:w="2552" w:type="dxa"/>
          </w:tcPr>
          <w:p w:rsidR="0089728A" w:rsidRPr="00DA3F7D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ตลอดปีการศึกษา</w:t>
            </w:r>
          </w:p>
        </w:tc>
        <w:tc>
          <w:tcPr>
            <w:tcW w:w="1417" w:type="dxa"/>
          </w:tcPr>
          <w:p w:rsidR="0089728A" w:rsidRPr="00DA3F7D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950" w:type="dxa"/>
          </w:tcPr>
          <w:p w:rsidR="0089728A" w:rsidRPr="00DA3F7D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DA3F7D">
              <w:rPr>
                <w:rFonts w:ascii="TH SarabunPSK" w:eastAsia="Times New Roman" w:hAnsi="TH SarabunPSK" w:cs="TH SarabunPSK" w:hint="cs"/>
                <w:cs/>
              </w:rPr>
              <w:t>คณะครู</w:t>
            </w:r>
          </w:p>
        </w:tc>
      </w:tr>
      <w:tr w:rsidR="0089728A" w:rsidTr="0089728A">
        <w:tc>
          <w:tcPr>
            <w:tcW w:w="2288" w:type="dxa"/>
          </w:tcPr>
          <w:p w:rsidR="0089728A" w:rsidRPr="005100EF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  <w:r w:rsidRPr="005100EF">
              <w:rPr>
                <w:rFonts w:ascii="TH SarabunPSK" w:eastAsia="Times New Roman" w:hAnsi="TH SarabunPSK" w:cs="TH SarabunPSK" w:hint="cs"/>
                <w:cs/>
              </w:rPr>
              <w:t>5.สรุปรายงานผล</w:t>
            </w:r>
          </w:p>
        </w:tc>
        <w:tc>
          <w:tcPr>
            <w:tcW w:w="2532" w:type="dxa"/>
          </w:tcPr>
          <w:p w:rsidR="0089728A" w:rsidRPr="005100EF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2" w:type="dxa"/>
          </w:tcPr>
          <w:p w:rsidR="0089728A" w:rsidRPr="005100EF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5100EF">
              <w:rPr>
                <w:rFonts w:ascii="TH SarabunPSK" w:eastAsia="Times New Roman" w:hAnsi="TH SarabunPSK" w:cs="TH SarabunPSK" w:hint="cs"/>
                <w:cs/>
              </w:rPr>
              <w:t>สิ้นปีการศึกษา</w:t>
            </w:r>
          </w:p>
        </w:tc>
        <w:tc>
          <w:tcPr>
            <w:tcW w:w="1417" w:type="dxa"/>
          </w:tcPr>
          <w:p w:rsidR="0089728A" w:rsidRPr="005100EF" w:rsidRDefault="0089728A" w:rsidP="00776725">
            <w:pPr>
              <w:spacing w:before="100" w:beforeAutospacing="1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950" w:type="dxa"/>
          </w:tcPr>
          <w:p w:rsidR="006532C3" w:rsidRPr="005100EF" w:rsidRDefault="00DA3F7D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  <w:r w:rsidRPr="005100EF">
              <w:rPr>
                <w:rFonts w:ascii="TH SarabunPSK" w:eastAsia="Times New Roman" w:hAnsi="TH SarabunPSK" w:cs="TH SarabunPSK" w:hint="cs"/>
                <w:cs/>
              </w:rPr>
              <w:t>ครูจิตอารี</w:t>
            </w:r>
          </w:p>
          <w:p w:rsidR="0089728A" w:rsidRPr="005100EF" w:rsidRDefault="0089728A" w:rsidP="00776725">
            <w:pPr>
              <w:spacing w:before="100" w:before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1D6DAD" w:rsidRDefault="001D6DAD" w:rsidP="002736F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D6DAD" w:rsidRDefault="00DA3F7D" w:rsidP="00C42B9F">
      <w:pPr>
        <w:spacing w:after="20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D73B0A" w:rsidRPr="00C42B9F">
        <w:rPr>
          <w:rFonts w:ascii="TH SarabunPSK" w:hAnsi="TH SarabunPSK" w:cs="TH SarabunPSK" w:hint="cs"/>
          <w:b/>
          <w:bCs/>
          <w:color w:val="000000"/>
          <w:cs/>
        </w:rPr>
        <w:lastRenderedPageBreak/>
        <w:t>6. ทรัพยากรโครงการ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676C5" w:rsidTr="00DA3F7D">
        <w:tc>
          <w:tcPr>
            <w:tcW w:w="5281" w:type="dxa"/>
            <w:shd w:val="clear" w:color="auto" w:fill="auto"/>
          </w:tcPr>
          <w:p w:rsidR="000676C5" w:rsidRPr="000676C5" w:rsidRDefault="000676C5" w:rsidP="00067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ทรัพยากรโครงการ</w:t>
            </w:r>
          </w:p>
        </w:tc>
        <w:tc>
          <w:tcPr>
            <w:tcW w:w="5282" w:type="dxa"/>
            <w:shd w:val="clear" w:color="auto" w:fill="auto"/>
          </w:tcPr>
          <w:p w:rsidR="000676C5" w:rsidRDefault="000676C5" w:rsidP="000676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งบประมาณ</w:t>
            </w:r>
          </w:p>
        </w:tc>
      </w:tr>
      <w:tr w:rsidR="000676C5" w:rsidTr="000676C5">
        <w:tc>
          <w:tcPr>
            <w:tcW w:w="5281" w:type="dxa"/>
          </w:tcPr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จำนวนคนจำแนกตามลักษณะงาน</w:t>
            </w:r>
          </w:p>
          <w:p w:rsidR="000676C5" w:rsidRPr="00DA3F7D" w:rsidRDefault="001D6DAD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 xml:space="preserve">ข้าราชการครูทุกคน  จำนวน  </w:t>
            </w:r>
            <w:r w:rsidRPr="00DA3F7D">
              <w:rPr>
                <w:rFonts w:ascii="TH SarabunPSK" w:hAnsi="TH SarabunPSK" w:cs="TH SarabunPSK"/>
                <w:color w:val="000000"/>
              </w:rPr>
              <w:t>54</w:t>
            </w:r>
            <w:r w:rsidR="000676C5" w:rsidRPr="00DA3F7D">
              <w:rPr>
                <w:rFonts w:ascii="TH SarabunPSK" w:hAnsi="TH SarabunPSK" w:cs="TH SarabunPSK" w:hint="cs"/>
                <w:color w:val="000000"/>
                <w:cs/>
              </w:rPr>
              <w:t xml:space="preserve">  คน</w:t>
            </w: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บุคลากรทางการศึกษา  จำนวน   3  คน</w:t>
            </w: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วัสดุ/อุปกรณ์     -</w:t>
            </w:r>
          </w:p>
          <w:p w:rsidR="000676C5" w:rsidRPr="00DA3F7D" w:rsidRDefault="000676C5" w:rsidP="002736F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อื่นๆ                 -</w:t>
            </w:r>
          </w:p>
        </w:tc>
        <w:tc>
          <w:tcPr>
            <w:tcW w:w="5282" w:type="dxa"/>
          </w:tcPr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แหล่งงบประมาณ                 จำนวนเงิน</w:t>
            </w: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งบอุดหนุน                          1,000 บาท</w:t>
            </w: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</w:rPr>
            </w:pPr>
          </w:p>
          <w:p w:rsidR="000676C5" w:rsidRPr="00DA3F7D" w:rsidRDefault="000676C5" w:rsidP="002736FD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    รวม  1,000 บาท</w:t>
            </w:r>
          </w:p>
        </w:tc>
      </w:tr>
    </w:tbl>
    <w:p w:rsidR="001D6DAD" w:rsidRPr="00C42B9F" w:rsidRDefault="001D6DAD" w:rsidP="002736FD">
      <w:pPr>
        <w:rPr>
          <w:rFonts w:ascii="TH SarabunPSK" w:hAnsi="TH SarabunPSK" w:cs="TH SarabunPSK"/>
          <w:b/>
          <w:bCs/>
          <w:color w:val="000000"/>
        </w:rPr>
      </w:pPr>
    </w:p>
    <w:p w:rsidR="002736FD" w:rsidRPr="00C42B9F" w:rsidRDefault="000676C5" w:rsidP="002736FD">
      <w:pPr>
        <w:rPr>
          <w:rFonts w:ascii="TH SarabunPSK" w:hAnsi="TH SarabunPSK" w:cs="TH SarabunPSK"/>
          <w:b/>
          <w:bCs/>
          <w:color w:val="000000"/>
        </w:rPr>
      </w:pPr>
      <w:r w:rsidRPr="00C42B9F">
        <w:rPr>
          <w:rFonts w:ascii="TH SarabunPSK" w:hAnsi="TH SarabunPSK" w:cs="TH SarabunPSK"/>
          <w:b/>
          <w:bCs/>
          <w:color w:val="000000"/>
        </w:rPr>
        <w:t>7</w:t>
      </w:r>
      <w:r w:rsidR="00ED3E03" w:rsidRPr="00C42B9F">
        <w:rPr>
          <w:rFonts w:ascii="TH SarabunPSK" w:hAnsi="TH SarabunPSK" w:cs="TH SarabunPSK"/>
          <w:b/>
          <w:bCs/>
          <w:color w:val="000000"/>
        </w:rPr>
        <w:t xml:space="preserve">. </w:t>
      </w:r>
      <w:r w:rsidR="00ED3E03" w:rsidRPr="00C42B9F">
        <w:rPr>
          <w:rFonts w:ascii="TH SarabunPSK" w:hAnsi="TH SarabunPSK" w:cs="TH SarabunPSK" w:hint="cs"/>
          <w:b/>
          <w:bCs/>
          <w:color w:val="000000"/>
          <w:cs/>
        </w:rPr>
        <w:t xml:space="preserve">การประเมินผล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139"/>
        <w:gridCol w:w="2824"/>
        <w:gridCol w:w="2641"/>
      </w:tblGrid>
      <w:tr w:rsidR="00AF6EB8" w:rsidRPr="00DA3F7D" w:rsidTr="00DA3F7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AF6EB8" w:rsidRPr="00DA3F7D" w:rsidRDefault="00AF6EB8" w:rsidP="00DA3F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ตัวชี้วัดความสำเร็จ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วิธีการวัดและประเมินผล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เครื่องมือที่ใช้วัดผลและประเมินผ</w:t>
            </w:r>
            <w:r w:rsidRPr="00DA3F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</w:t>
            </w:r>
          </w:p>
        </w:tc>
      </w:tr>
      <w:tr w:rsidR="00AF6EB8" w:rsidRPr="00DA3F7D" w:rsidTr="00DA3F7D">
        <w:trPr>
          <w:trHeight w:val="1361"/>
          <w:jc w:val="center"/>
        </w:trPr>
        <w:tc>
          <w:tcPr>
            <w:tcW w:w="959" w:type="dxa"/>
          </w:tcPr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DA3F7D">
              <w:rPr>
                <w:rFonts w:ascii="TH SarabunPSK" w:hAnsi="TH SarabunPSK" w:cs="TH SarabunPSK"/>
                <w:color w:val="000000"/>
              </w:rPr>
              <w:t>.</w:t>
            </w:r>
          </w:p>
        </w:tc>
        <w:tc>
          <w:tcPr>
            <w:tcW w:w="4139" w:type="dxa"/>
          </w:tcPr>
          <w:p w:rsidR="00AF6EB8" w:rsidRPr="00DA3F7D" w:rsidRDefault="00AF6EB8" w:rsidP="00AF6EB8">
            <w:pPr>
              <w:spacing w:before="100" w:beforeAutospacing="1"/>
              <w:rPr>
                <w:rFonts w:ascii="TH SarabunPSK" w:eastAsia="Times New Roman" w:hAnsi="TH SarabunPSK" w:cs="TH SarabunPSK"/>
                <w:color w:val="000000"/>
              </w:rPr>
            </w:pPr>
            <w:r w:rsidRPr="00DA3F7D">
              <w:rPr>
                <w:rFonts w:ascii="TH SarabunPSK" w:eastAsia="Times New Roman" w:hAnsi="TH SarabunPSK" w:cs="TH SarabunPSK"/>
                <w:color w:val="000000"/>
                <w:cs/>
              </w:rPr>
              <w:t>ข้าราชการครู พนักงานราชการ ครูอัตราจ้าง</w:t>
            </w: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และบุคลากรทางการ</w:t>
            </w:r>
            <w:r w:rsidR="001D6DAD"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>ศึกษาไม่ถูกลงโทษทางวินัย ร้อยละ</w:t>
            </w:r>
            <w:r w:rsidR="001D6DAD" w:rsidRPr="00DA3F7D">
              <w:rPr>
                <w:rFonts w:ascii="TH SarabunPSK" w:eastAsia="Times New Roman" w:hAnsi="TH SarabunPSK" w:cs="TH SarabunPSK"/>
                <w:color w:val="000000"/>
              </w:rPr>
              <w:t>100</w:t>
            </w:r>
            <w:r w:rsidRPr="00DA3F7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DA3F7D">
              <w:rPr>
                <w:rFonts w:ascii="TH SarabunPSK" w:eastAsia="Times New Roman" w:hAnsi="TH SarabunPSK" w:cs="TH SarabunPSK"/>
                <w:color w:val="000000"/>
              </w:rPr>
              <w:t xml:space="preserve">                                                  </w:t>
            </w:r>
          </w:p>
        </w:tc>
        <w:tc>
          <w:tcPr>
            <w:tcW w:w="2824" w:type="dxa"/>
          </w:tcPr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สังเกต           สัมภาษณ์</w:t>
            </w:r>
          </w:p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F6EB8" w:rsidRPr="00DA3F7D" w:rsidRDefault="00AF6EB8" w:rsidP="00776725">
            <w:pPr>
              <w:rPr>
                <w:rFonts w:ascii="TH SarabunPSK" w:hAnsi="TH SarabunPSK" w:cs="TH SarabunPSK"/>
                <w:color w:val="000000"/>
              </w:rPr>
            </w:pPr>
          </w:p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41" w:type="dxa"/>
          </w:tcPr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/>
                <w:color w:val="000000"/>
                <w:cs/>
              </w:rPr>
              <w:t>แบบประเมินผล</w:t>
            </w:r>
          </w:p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 xml:space="preserve">แบบสังเกต            </w:t>
            </w:r>
          </w:p>
          <w:p w:rsidR="00AF6EB8" w:rsidRPr="00DA3F7D" w:rsidRDefault="00AF6EB8" w:rsidP="00776725">
            <w:pPr>
              <w:rPr>
                <w:rFonts w:ascii="TH SarabunPSK" w:hAnsi="TH SarabunPSK" w:cs="TH SarabunPSK"/>
                <w:color w:val="000000"/>
              </w:rPr>
            </w:pPr>
          </w:p>
          <w:p w:rsidR="00AF6EB8" w:rsidRPr="00DA3F7D" w:rsidRDefault="00AF6EB8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F6EB8" w:rsidRPr="00DA3F7D" w:rsidTr="00DA3F7D">
        <w:trPr>
          <w:jc w:val="center"/>
        </w:trPr>
        <w:tc>
          <w:tcPr>
            <w:tcW w:w="959" w:type="dxa"/>
          </w:tcPr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4139" w:type="dxa"/>
          </w:tcPr>
          <w:p w:rsidR="00AF6EB8" w:rsidRPr="00DA3F7D" w:rsidRDefault="00AF6EB8" w:rsidP="002736F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ผู้แทนชุมชน  ผู้ปกครอง  วิทยากร/ภูมิปัญญาท้องถิ่น องค์กรภาครัฐ/เอกชน จำนวน </w:t>
            </w:r>
            <w:r w:rsidRPr="00DA3F7D">
              <w:rPr>
                <w:rFonts w:ascii="TH SarabunPSK" w:eastAsia="Times New Roman" w:hAnsi="TH SarabunPSK" w:cs="TH SarabunPSK"/>
                <w:color w:val="000000"/>
              </w:rPr>
              <w:t xml:space="preserve">100 </w:t>
            </w: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>คนมีส่วนร่วมในการพัฒนา</w:t>
            </w:r>
          </w:p>
        </w:tc>
        <w:tc>
          <w:tcPr>
            <w:tcW w:w="2824" w:type="dxa"/>
          </w:tcPr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สอบถาม</w:t>
            </w:r>
          </w:p>
        </w:tc>
        <w:tc>
          <w:tcPr>
            <w:tcW w:w="2641" w:type="dxa"/>
          </w:tcPr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แบบสอบถาม</w:t>
            </w:r>
          </w:p>
        </w:tc>
      </w:tr>
      <w:tr w:rsidR="00AF6EB8" w:rsidRPr="00DA3F7D" w:rsidTr="00DA3F7D">
        <w:trPr>
          <w:jc w:val="center"/>
        </w:trPr>
        <w:tc>
          <w:tcPr>
            <w:tcW w:w="959" w:type="dxa"/>
          </w:tcPr>
          <w:p w:rsidR="00AF6EB8" w:rsidRPr="00DA3F7D" w:rsidRDefault="00AF6EB8" w:rsidP="00AF6E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</w:p>
        </w:tc>
        <w:tc>
          <w:tcPr>
            <w:tcW w:w="4139" w:type="dxa"/>
          </w:tcPr>
          <w:p w:rsidR="00AF6EB8" w:rsidRPr="00DA3F7D" w:rsidRDefault="00AF6EB8" w:rsidP="00AF6EB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>ผู้ประกอบวิชาชีพทางการศึกษาโรงเรียนบ้านจอมบึง(วาปีพร้อมประชาศึกษา)เป็นผู้มีวินัยคุณธรรม  จริยธรรมและจรรยาบรรณวิชาชีพ</w:t>
            </w:r>
          </w:p>
          <w:p w:rsidR="00AF6EB8" w:rsidRPr="00DA3F7D" w:rsidRDefault="00AF6EB8" w:rsidP="002736F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24" w:type="dxa"/>
          </w:tcPr>
          <w:p w:rsidR="00CA14DA" w:rsidRPr="00DA3F7D" w:rsidRDefault="00CA14DA" w:rsidP="00CA14D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สังเกต           สัมภาษณ์</w:t>
            </w:r>
          </w:p>
          <w:p w:rsidR="00AF6EB8" w:rsidRPr="00DA3F7D" w:rsidRDefault="00AF6EB8" w:rsidP="00CA14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41" w:type="dxa"/>
          </w:tcPr>
          <w:p w:rsidR="00AF6EB8" w:rsidRPr="00DA3F7D" w:rsidRDefault="00CA14DA" w:rsidP="001D6DA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แบบสังเกต</w:t>
            </w:r>
          </w:p>
          <w:p w:rsidR="00CA14DA" w:rsidRPr="00DA3F7D" w:rsidRDefault="00CA14DA" w:rsidP="002736F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</w:t>
            </w:r>
          </w:p>
        </w:tc>
      </w:tr>
      <w:tr w:rsidR="00CA14DA" w:rsidRPr="00DA3F7D" w:rsidTr="00DA3F7D">
        <w:trPr>
          <w:jc w:val="center"/>
        </w:trPr>
        <w:tc>
          <w:tcPr>
            <w:tcW w:w="959" w:type="dxa"/>
          </w:tcPr>
          <w:p w:rsidR="00CA14DA" w:rsidRPr="00DA3F7D" w:rsidRDefault="00CA14DA" w:rsidP="00AF6E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</w:p>
        </w:tc>
        <w:tc>
          <w:tcPr>
            <w:tcW w:w="4139" w:type="dxa"/>
          </w:tcPr>
          <w:p w:rsidR="00CA14DA" w:rsidRPr="00DA3F7D" w:rsidRDefault="00CA14DA" w:rsidP="00CA14D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>ผู้ประกอบวิชาชีพทางการศึกษาโรงเรียนบ้านจอมบึง(วาปีพร้อมประชาศึกษา)</w:t>
            </w:r>
            <w:r w:rsidRPr="00DA3F7D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ปฏิบัติงานได้อย่างมีประสิทธิภาพ </w:t>
            </w:r>
            <w:r w:rsidRPr="00DA3F7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เกิดผลสัมฤทธิ์ในด้านคุณธรรม จริยธรรม และจรรยาบรรณวิชาชีพที่เหมาะสม ไม่น้อยกว่าร้อยละ </w:t>
            </w:r>
            <w:r w:rsidR="001D6DAD" w:rsidRPr="00DA3F7D">
              <w:rPr>
                <w:rFonts w:ascii="TH SarabunPSK" w:eastAsia="Times New Roman" w:hAnsi="TH SarabunPSK" w:cs="TH SarabunPSK"/>
                <w:color w:val="000000"/>
              </w:rPr>
              <w:t>99</w:t>
            </w:r>
            <w:r w:rsidRPr="00DA3F7D">
              <w:rPr>
                <w:rFonts w:ascii="TH SarabunPSK" w:eastAsia="Times New Roman" w:hAnsi="TH SarabunPSK" w:cs="TH SarabunPSK"/>
                <w:color w:val="000000"/>
                <w:cs/>
              </w:rPr>
              <w:t>พร้อมทั้งนำสิ่งที่ได้รับการพัฒนาไปใช้ในการปฏิบัติในองค์กรของตนอย่างเสมอต้นเสมอปลาย</w:t>
            </w:r>
          </w:p>
          <w:p w:rsidR="00CA14DA" w:rsidRPr="00DA3F7D" w:rsidRDefault="00CA14DA" w:rsidP="002736F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824" w:type="dxa"/>
          </w:tcPr>
          <w:p w:rsidR="00CA14DA" w:rsidRPr="00DA3F7D" w:rsidRDefault="00CA14DA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สังเกต           สัมภาษณ์</w:t>
            </w:r>
          </w:p>
          <w:p w:rsidR="00CA14DA" w:rsidRPr="00DA3F7D" w:rsidRDefault="00CA14DA" w:rsidP="007767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41" w:type="dxa"/>
          </w:tcPr>
          <w:p w:rsidR="00CA14DA" w:rsidRPr="00DA3F7D" w:rsidRDefault="00CA14DA" w:rsidP="001D6DA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แบบสังเกต</w:t>
            </w:r>
          </w:p>
          <w:p w:rsidR="00CA14DA" w:rsidRPr="00DA3F7D" w:rsidRDefault="00CA14DA" w:rsidP="0077672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</w:t>
            </w:r>
          </w:p>
        </w:tc>
      </w:tr>
      <w:tr w:rsidR="00CA14DA" w:rsidRPr="00DA3F7D" w:rsidTr="00DA3F7D">
        <w:trPr>
          <w:jc w:val="center"/>
        </w:trPr>
        <w:tc>
          <w:tcPr>
            <w:tcW w:w="959" w:type="dxa"/>
          </w:tcPr>
          <w:p w:rsidR="00CA14DA" w:rsidRPr="00DA3F7D" w:rsidRDefault="00CA14DA" w:rsidP="00CA14D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/>
                <w:color w:val="000000"/>
              </w:rPr>
              <w:t>5.</w:t>
            </w:r>
          </w:p>
        </w:tc>
        <w:tc>
          <w:tcPr>
            <w:tcW w:w="4139" w:type="dxa"/>
          </w:tcPr>
          <w:p w:rsidR="00CA14DA" w:rsidRPr="00DA3F7D" w:rsidRDefault="00CA14DA" w:rsidP="002736FD">
            <w:pPr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ผู้เกี่ยวข้องทุกฝ่าย  มีความพึงพอใจ ไม่น้อยกว่า ร้อยละ </w:t>
            </w:r>
            <w:r w:rsidRPr="00DA3F7D">
              <w:rPr>
                <w:rFonts w:ascii="TH SarabunPSK" w:eastAsia="Times New Roman" w:hAnsi="TH SarabunPSK" w:cs="TH SarabunPSK"/>
                <w:color w:val="000000"/>
              </w:rPr>
              <w:t xml:space="preserve">95  </w:t>
            </w:r>
            <w:r w:rsidRPr="00DA3F7D">
              <w:rPr>
                <w:rFonts w:ascii="TH SarabunPSK" w:eastAsia="Times New Roman" w:hAnsi="TH SarabunPSK" w:cs="TH SarabunPSK" w:hint="cs"/>
                <w:color w:val="000000"/>
                <w:cs/>
              </w:rPr>
              <w:t>อยู่ในระดับ ดีเยี่ยม</w:t>
            </w:r>
          </w:p>
        </w:tc>
        <w:tc>
          <w:tcPr>
            <w:tcW w:w="2824" w:type="dxa"/>
          </w:tcPr>
          <w:p w:rsidR="00CA14DA" w:rsidRPr="00DA3F7D" w:rsidRDefault="00CA14DA" w:rsidP="007767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สังเกต           สัมภาษณ์</w:t>
            </w:r>
          </w:p>
          <w:p w:rsidR="00CA14DA" w:rsidRPr="00DA3F7D" w:rsidRDefault="00CA14DA" w:rsidP="0077672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641" w:type="dxa"/>
          </w:tcPr>
          <w:p w:rsidR="00CA14DA" w:rsidRPr="00DA3F7D" w:rsidRDefault="00CA14DA" w:rsidP="00CA14D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แบบสังเกต</w:t>
            </w:r>
          </w:p>
          <w:p w:rsidR="00CA14DA" w:rsidRPr="00DA3F7D" w:rsidRDefault="00CA14DA" w:rsidP="001D6DA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A3F7D">
              <w:rPr>
                <w:rFonts w:ascii="TH SarabunPSK" w:hAnsi="TH SarabunPSK" w:cs="TH SarabunPSK" w:hint="cs"/>
                <w:color w:val="000000"/>
                <w:cs/>
              </w:rPr>
              <w:t>แบบประเมิน</w:t>
            </w:r>
          </w:p>
        </w:tc>
      </w:tr>
    </w:tbl>
    <w:p w:rsidR="00D330C8" w:rsidRDefault="00D330C8" w:rsidP="002736FD">
      <w:pPr>
        <w:rPr>
          <w:rFonts w:ascii="TH SarabunPSK" w:hAnsi="TH SarabunPSK" w:cs="TH SarabunPSK"/>
          <w:b/>
          <w:bCs/>
          <w:color w:val="000000"/>
        </w:rPr>
      </w:pPr>
    </w:p>
    <w:p w:rsidR="00DA3F7D" w:rsidRDefault="00DA3F7D">
      <w:pPr>
        <w:spacing w:after="20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2736FD" w:rsidRPr="006450DD" w:rsidRDefault="00DA3F7D" w:rsidP="002736FD">
      <w:pPr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8</w:t>
      </w:r>
      <w:r w:rsidR="002736FD" w:rsidRPr="006450DD">
        <w:rPr>
          <w:rFonts w:ascii="TH SarabunPSK" w:hAnsi="TH SarabunPSK" w:cs="TH SarabunPSK"/>
          <w:b/>
          <w:bCs/>
          <w:color w:val="000000"/>
          <w:cs/>
        </w:rPr>
        <w:t>.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2736FD" w:rsidRPr="006450DD">
        <w:rPr>
          <w:rFonts w:ascii="TH SarabunPSK" w:hAnsi="TH SarabunPSK" w:cs="TH SarabunPSK"/>
          <w:b/>
          <w:bCs/>
          <w:color w:val="000000"/>
          <w:cs/>
        </w:rPr>
        <w:t>ผลที่คาดว่าจะได้รับ</w:t>
      </w:r>
    </w:p>
    <w:p w:rsidR="002736FD" w:rsidRPr="006450DD" w:rsidRDefault="00002129" w:rsidP="002736FD">
      <w:pPr>
        <w:rPr>
          <w:rFonts w:ascii="TH SarabunPSK" w:hAnsi="TH SarabunPSK" w:cs="TH SarabunPSK"/>
          <w:color w:val="000000"/>
          <w:sz w:val="30"/>
          <w:szCs w:val="30"/>
        </w:rPr>
      </w:pP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</w:t>
      </w:r>
      <w:r w:rsidR="00DA3F7D">
        <w:rPr>
          <w:rFonts w:ascii="TH SarabunPSK" w:hAnsi="TH SarabunPSK" w:cs="TH SarabunPSK"/>
          <w:color w:val="000000"/>
          <w:sz w:val="30"/>
          <w:szCs w:val="30"/>
        </w:rPr>
        <w:t>8</w:t>
      </w:r>
      <w:r w:rsidRPr="006450DD">
        <w:rPr>
          <w:rFonts w:ascii="TH SarabunPSK" w:hAnsi="TH SarabunPSK" w:cs="TH SarabunPSK"/>
          <w:color w:val="000000"/>
          <w:sz w:val="30"/>
          <w:szCs w:val="30"/>
        </w:rPr>
        <w:t xml:space="preserve">.1 </w:t>
      </w:r>
      <w:r w:rsidR="001D6DAD">
        <w:rPr>
          <w:rFonts w:ascii="TH SarabunPSK" w:hAnsi="TH SarabunPSK" w:cs="TH SarabunPSK"/>
          <w:color w:val="000000"/>
          <w:sz w:val="30"/>
          <w:szCs w:val="30"/>
        </w:rPr>
        <w:tab/>
      </w: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>การปฏิบัติงานและการปฏิบัติตนของข้าราชการและบุคลากรทางการศึกษาเป็นระเบียบเรียบร้อย</w:t>
      </w:r>
    </w:p>
    <w:p w:rsidR="00002129" w:rsidRPr="006450DD" w:rsidRDefault="00002129" w:rsidP="002736FD">
      <w:pPr>
        <w:rPr>
          <w:rFonts w:ascii="TH SarabunPSK" w:hAnsi="TH SarabunPSK" w:cs="TH SarabunPSK"/>
          <w:color w:val="000000"/>
          <w:sz w:val="30"/>
          <w:szCs w:val="30"/>
        </w:rPr>
      </w:pP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</w:t>
      </w:r>
      <w:r w:rsidR="00DA3F7D">
        <w:rPr>
          <w:rFonts w:ascii="TH SarabunPSK" w:hAnsi="TH SarabunPSK" w:cs="TH SarabunPSK"/>
          <w:color w:val="000000"/>
          <w:sz w:val="30"/>
          <w:szCs w:val="30"/>
        </w:rPr>
        <w:t>8</w:t>
      </w:r>
      <w:r w:rsidRPr="006450DD">
        <w:rPr>
          <w:rFonts w:ascii="TH SarabunPSK" w:hAnsi="TH SarabunPSK" w:cs="TH SarabunPSK"/>
          <w:color w:val="000000"/>
          <w:sz w:val="30"/>
          <w:szCs w:val="30"/>
        </w:rPr>
        <w:t xml:space="preserve">.2 </w:t>
      </w:r>
      <w:r w:rsidR="001D6DA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>องค์กรเดินไปสู่จุดมุ่งหมายตามแผนที่วางไว้</w:t>
      </w:r>
    </w:p>
    <w:p w:rsidR="00002129" w:rsidRPr="006450DD" w:rsidRDefault="00002129" w:rsidP="002736FD">
      <w:pPr>
        <w:rPr>
          <w:rFonts w:ascii="TH SarabunPSK" w:hAnsi="TH SarabunPSK" w:cs="TH SarabunPSK"/>
          <w:color w:val="000000"/>
          <w:sz w:val="30"/>
          <w:szCs w:val="30"/>
        </w:rPr>
      </w:pP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</w:t>
      </w:r>
      <w:r w:rsidR="00DA3F7D">
        <w:rPr>
          <w:rFonts w:ascii="TH SarabunPSK" w:hAnsi="TH SarabunPSK" w:cs="TH SarabunPSK"/>
          <w:color w:val="000000"/>
          <w:sz w:val="30"/>
          <w:szCs w:val="30"/>
        </w:rPr>
        <w:t>8</w:t>
      </w:r>
      <w:r w:rsidRPr="006450DD">
        <w:rPr>
          <w:rFonts w:ascii="TH SarabunPSK" w:hAnsi="TH SarabunPSK" w:cs="TH SarabunPSK"/>
          <w:color w:val="000000"/>
          <w:sz w:val="30"/>
          <w:szCs w:val="30"/>
        </w:rPr>
        <w:t>.3</w:t>
      </w:r>
      <w:r w:rsidR="001D6DA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>การบังคับบัญชาในองค์กรเป็นไปอย่างมีประสิทธิภาพ และเป็นธรรมแก่ข้าราชการในองค์กร</w:t>
      </w:r>
    </w:p>
    <w:p w:rsidR="00002129" w:rsidRDefault="00002129" w:rsidP="002736FD">
      <w:pPr>
        <w:rPr>
          <w:rFonts w:ascii="TH SarabunPSK" w:hAnsi="TH SarabunPSK" w:cs="TH SarabunPSK"/>
          <w:color w:val="000000"/>
          <w:sz w:val="30"/>
          <w:szCs w:val="30"/>
        </w:rPr>
      </w:pP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</w:t>
      </w:r>
      <w:r w:rsidR="00DA3F7D">
        <w:rPr>
          <w:rFonts w:ascii="TH SarabunPSK" w:hAnsi="TH SarabunPSK" w:cs="TH SarabunPSK"/>
          <w:color w:val="000000"/>
          <w:sz w:val="30"/>
          <w:szCs w:val="30"/>
        </w:rPr>
        <w:t>8</w:t>
      </w:r>
      <w:r w:rsidRPr="006450DD">
        <w:rPr>
          <w:rFonts w:ascii="TH SarabunPSK" w:hAnsi="TH SarabunPSK" w:cs="TH SarabunPSK"/>
          <w:color w:val="000000"/>
          <w:sz w:val="30"/>
          <w:szCs w:val="30"/>
        </w:rPr>
        <w:t xml:space="preserve">.4 </w:t>
      </w:r>
      <w:r w:rsidR="001D6DA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450DD">
        <w:rPr>
          <w:rFonts w:ascii="TH SarabunPSK" w:hAnsi="TH SarabunPSK" w:cs="TH SarabunPSK" w:hint="cs"/>
          <w:color w:val="000000"/>
          <w:sz w:val="30"/>
          <w:szCs w:val="30"/>
          <w:cs/>
        </w:rPr>
        <w:t>เกิดความเจริญรุ่งเรืองแก่ประเทศชาติ</w:t>
      </w:r>
    </w:p>
    <w:p w:rsidR="00C00FE7" w:rsidRDefault="00C00FE7" w:rsidP="002736FD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A12B01" w:rsidRDefault="00A12B01" w:rsidP="00002129">
      <w:pPr>
        <w:rPr>
          <w:rFonts w:ascii="TH SarabunPSK" w:hAnsi="TH SarabunPSK" w:cs="TH SarabunPSK"/>
          <w:color w:val="000000"/>
          <w:cs/>
        </w:rPr>
      </w:pPr>
    </w:p>
    <w:p w:rsidR="00A12B01" w:rsidRPr="003B461D" w:rsidRDefault="00A12B01" w:rsidP="00002129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</w:t>
      </w:r>
    </w:p>
    <w:p w:rsidR="002736FD" w:rsidRPr="003B461D" w:rsidRDefault="002736FD" w:rsidP="00A12B01">
      <w:pPr>
        <w:rPr>
          <w:rFonts w:ascii="TH SarabunPSK" w:hAnsi="TH SarabunPSK" w:cs="TH SarabunPSK"/>
          <w:b/>
          <w:bCs/>
          <w:color w:val="000000"/>
          <w:cs/>
        </w:rPr>
      </w:pP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  <w:cs/>
        </w:rPr>
        <w:tab/>
      </w:r>
      <w:r w:rsidRPr="003B461D">
        <w:rPr>
          <w:rFonts w:ascii="TH SarabunPSK" w:hAnsi="TH SarabunPSK" w:cs="TH SarabunPSK"/>
          <w:color w:val="000000"/>
          <w:cs/>
        </w:rPr>
        <w:tab/>
      </w:r>
    </w:p>
    <w:p w:rsidR="002736FD" w:rsidRPr="003B461D" w:rsidRDefault="002736FD" w:rsidP="002736FD">
      <w:pPr>
        <w:rPr>
          <w:rFonts w:ascii="TH SarabunPSK" w:hAnsi="TH SarabunPSK" w:cs="TH SarabunPSK"/>
          <w:color w:val="000000"/>
        </w:rPr>
      </w:pPr>
    </w:p>
    <w:p w:rsidR="00DA3F7D" w:rsidRPr="000E5B0A" w:rsidRDefault="00DA3F7D" w:rsidP="00DA3F7D">
      <w:pPr>
        <w:tabs>
          <w:tab w:val="left" w:pos="900"/>
        </w:tabs>
        <w:spacing w:line="240" w:lineRule="auto"/>
        <w:rPr>
          <w:rFonts w:ascii="TH SarabunPSK" w:eastAsia="Times New Roman" w:hAnsi="TH SarabunPSK" w:cs="TH SarabunPSK"/>
          <w:b/>
          <w:bCs/>
        </w:rPr>
      </w:pP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ผู้อนุมัติโครงการ</w:t>
      </w:r>
    </w:p>
    <w:p w:rsidR="00DA3F7D" w:rsidRPr="000E5B0A" w:rsidRDefault="00DA3F7D" w:rsidP="00DA3F7D">
      <w:pPr>
        <w:tabs>
          <w:tab w:val="left" w:pos="900"/>
        </w:tabs>
        <w:spacing w:line="240" w:lineRule="auto"/>
        <w:rPr>
          <w:rFonts w:ascii="TH SarabunPSK" w:eastAsia="Times New Roman" w:hAnsi="TH SarabunPSK" w:cs="TH SarabunPSK"/>
          <w:b/>
          <w:bCs/>
        </w:rPr>
      </w:pPr>
    </w:p>
    <w:p w:rsidR="00DA3F7D" w:rsidRPr="000E5B0A" w:rsidRDefault="00DA3F7D" w:rsidP="00DA3F7D">
      <w:pPr>
        <w:tabs>
          <w:tab w:val="left" w:pos="900"/>
        </w:tabs>
        <w:spacing w:line="240" w:lineRule="auto"/>
        <w:rPr>
          <w:rFonts w:ascii="TH SarabunPSK" w:eastAsia="Times New Roman" w:hAnsi="TH SarabunPSK" w:cs="TH SarabunPSK"/>
          <w:b/>
          <w:bCs/>
        </w:rPr>
      </w:pPr>
    </w:p>
    <w:p w:rsidR="00DA3F7D" w:rsidRPr="000E5B0A" w:rsidRDefault="00DA3F7D" w:rsidP="00DA3F7D">
      <w:pPr>
        <w:spacing w:line="240" w:lineRule="auto"/>
        <w:rPr>
          <w:rFonts w:ascii="TH SarabunPSK" w:eastAsia="Times New Roman" w:hAnsi="TH SarabunPSK" w:cs="TH SarabunPSK"/>
          <w:b/>
          <w:bCs/>
        </w:rPr>
      </w:pPr>
      <w:r w:rsidRPr="000E5B0A">
        <w:rPr>
          <w:rFonts w:ascii="TH SarabunPSK" w:eastAsia="Times New Roman" w:hAnsi="TH SarabunPSK" w:cs="TH SarabunPSK"/>
          <w:b/>
          <w:bCs/>
          <w:cs/>
        </w:rPr>
        <w:t>ลงชื่อ</w:t>
      </w:r>
      <w:r w:rsidRPr="000E5B0A">
        <w:rPr>
          <w:rFonts w:ascii="TH SarabunPSK" w:eastAsia="Times New Roman" w:hAnsi="TH SarabunPSK" w:cs="TH SarabunPSK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cs/>
        </w:rPr>
        <w:t xml:space="preserve"> </w:t>
      </w:r>
      <w:r w:rsidRPr="000E5B0A">
        <w:rPr>
          <w:rFonts w:ascii="TH SarabunPSK" w:eastAsia="Times New Roman" w:hAnsi="TH SarabunPSK" w:cs="TH SarabunPSK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>ลงชื่อ</w:t>
      </w:r>
      <w:r w:rsidRPr="000E5B0A">
        <w:rPr>
          <w:rFonts w:ascii="TH SarabunPSK" w:eastAsia="Times New Roman" w:hAnsi="TH SarabunPSK" w:cs="TH SarabunPSK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cs/>
        </w:rPr>
        <w:t>.........</w:t>
      </w:r>
      <w:r w:rsidRPr="000E5B0A">
        <w:rPr>
          <w:rFonts w:ascii="TH SarabunPSK" w:eastAsia="Times New Roman" w:hAnsi="TH SarabunPSK" w:cs="TH SarabunPSK" w:hint="cs"/>
          <w:cs/>
        </w:rPr>
        <w:t>....</w:t>
      </w:r>
      <w:r w:rsidRPr="000E5B0A">
        <w:rPr>
          <w:rFonts w:ascii="TH SarabunPSK" w:eastAsia="Times New Roman" w:hAnsi="TH SarabunPSK" w:cs="TH SarabunPSK"/>
          <w:cs/>
        </w:rPr>
        <w:t>........................</w:t>
      </w:r>
    </w:p>
    <w:p w:rsidR="00DA3F7D" w:rsidRPr="000E5B0A" w:rsidRDefault="00DA3F7D" w:rsidP="00DA3F7D">
      <w:pPr>
        <w:tabs>
          <w:tab w:val="left" w:pos="900"/>
        </w:tabs>
        <w:spacing w:line="240" w:lineRule="auto"/>
        <w:rPr>
          <w:rFonts w:ascii="TH SarabunPSK" w:eastAsia="Times New Roman" w:hAnsi="TH SarabunPSK" w:cs="TH SarabunPSK"/>
          <w:b/>
          <w:bCs/>
        </w:rPr>
      </w:pPr>
      <w:r w:rsidRPr="000E5B0A">
        <w:rPr>
          <w:rFonts w:ascii="TH SarabunPSK" w:eastAsia="Times New Roman" w:hAnsi="TH SarabunPSK" w:cs="TH SarabunPSK"/>
          <w:b/>
          <w:bCs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  (</w:t>
      </w:r>
      <w:r>
        <w:rPr>
          <w:rFonts w:ascii="TH SarabunPSK" w:eastAsia="Times New Roman" w:hAnsi="TH SarabunPSK" w:cs="TH SarabunPSK" w:hint="cs"/>
          <w:b/>
          <w:bCs/>
          <w:cs/>
        </w:rPr>
        <w:t>นางจิตอารี  ลินลา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cs/>
        </w:rPr>
        <w:t>(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5100EF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>(นาย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สุรีย์  </w:t>
      </w:r>
      <w:proofErr w:type="spellStart"/>
      <w:r>
        <w:rPr>
          <w:rFonts w:ascii="TH SarabunPSK" w:eastAsia="Times New Roman" w:hAnsi="TH SarabunPSK" w:cs="TH SarabunPSK" w:hint="cs"/>
          <w:b/>
          <w:bCs/>
          <w:cs/>
        </w:rPr>
        <w:t>อมาตย</w:t>
      </w:r>
      <w:proofErr w:type="spellEnd"/>
      <w:r>
        <w:rPr>
          <w:rFonts w:ascii="TH SarabunPSK" w:eastAsia="Times New Roman" w:hAnsi="TH SarabunPSK" w:cs="TH SarabunPSK" w:hint="cs"/>
          <w:b/>
          <w:bCs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cs/>
        </w:rPr>
        <w:t>)</w:t>
      </w:r>
    </w:p>
    <w:p w:rsidR="00DA3F7D" w:rsidRPr="000E5B0A" w:rsidRDefault="00DA3F7D" w:rsidP="00DA3F7D">
      <w:pPr>
        <w:tabs>
          <w:tab w:val="left" w:pos="900"/>
        </w:tabs>
        <w:spacing w:line="240" w:lineRule="auto"/>
        <w:ind w:right="-720"/>
        <w:rPr>
          <w:rFonts w:ascii="TH SarabunPSK" w:eastAsia="Times New Roman" w:hAnsi="TH SarabunPSK" w:cs="TH SarabunPSK"/>
          <w:b/>
          <w:bCs/>
        </w:rPr>
      </w:pP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cs/>
        </w:rPr>
        <w:t>ครู</w:t>
      </w:r>
      <w:r>
        <w:rPr>
          <w:rFonts w:ascii="TH SarabunPSK" w:eastAsia="Times New Roman" w:hAnsi="TH SarabunPSK" w:cs="TH SarabunPSK" w:hint="cs"/>
          <w:b/>
          <w:bCs/>
          <w:cs/>
        </w:rPr>
        <w:t>ชำนาญการ</w:t>
      </w:r>
      <w:r w:rsidR="00C42B9F">
        <w:rPr>
          <w:rFonts w:ascii="TH SarabunPSK" w:eastAsia="Times New Roman" w:hAnsi="TH SarabunPSK" w:cs="TH SarabunPSK" w:hint="cs"/>
          <w:b/>
          <w:bCs/>
          <w:cs/>
        </w:rPr>
        <w:t>พิเศษ</w:t>
      </w:r>
      <w:r w:rsidRPr="000E5B0A">
        <w:rPr>
          <w:rFonts w:ascii="TH SarabunPSK" w:eastAsia="Times New Roman" w:hAnsi="TH SarabunPSK" w:cs="TH SarabunPSK"/>
          <w:b/>
          <w:bCs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cs/>
        </w:rPr>
        <w:t xml:space="preserve"> ผู้</w:t>
      </w:r>
      <w:r>
        <w:rPr>
          <w:rFonts w:ascii="TH SarabunPSK" w:eastAsia="Times New Roman" w:hAnsi="TH SarabunPSK" w:cs="TH SarabunPSK" w:hint="cs"/>
          <w:b/>
          <w:bCs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cs/>
        </w:rPr>
        <w:t>สถานศึกษา</w:t>
      </w:r>
    </w:p>
    <w:p w:rsidR="002736FD" w:rsidRPr="003B461D" w:rsidRDefault="002736FD" w:rsidP="002736FD">
      <w:pPr>
        <w:rPr>
          <w:rFonts w:ascii="TH SarabunPSK" w:hAnsi="TH SarabunPSK" w:cs="TH SarabunPSK"/>
          <w:color w:val="000000"/>
        </w:rPr>
      </w:pPr>
    </w:p>
    <w:p w:rsidR="002736FD" w:rsidRPr="003B461D" w:rsidRDefault="002736FD" w:rsidP="002736FD">
      <w:pPr>
        <w:rPr>
          <w:rFonts w:ascii="TH SarabunPSK" w:hAnsi="TH SarabunPSK" w:cs="TH SarabunPSK"/>
          <w:color w:val="000000"/>
        </w:rPr>
      </w:pPr>
    </w:p>
    <w:p w:rsidR="00801FF3" w:rsidRDefault="00801FF3"/>
    <w:sectPr w:rsidR="00801FF3" w:rsidSect="00C42B9F">
      <w:headerReference w:type="default" r:id="rId8"/>
      <w:pgSz w:w="11906" w:h="16838"/>
      <w:pgMar w:top="851" w:right="282" w:bottom="1440" w:left="993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32" w:rsidRDefault="00823732" w:rsidP="00397B0E">
      <w:pPr>
        <w:spacing w:line="240" w:lineRule="auto"/>
      </w:pPr>
      <w:r>
        <w:separator/>
      </w:r>
    </w:p>
  </w:endnote>
  <w:endnote w:type="continuationSeparator" w:id="0">
    <w:p w:rsidR="00823732" w:rsidRDefault="00823732" w:rsidP="0039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32" w:rsidRDefault="00823732" w:rsidP="00397B0E">
      <w:pPr>
        <w:spacing w:line="240" w:lineRule="auto"/>
      </w:pPr>
      <w:r>
        <w:separator/>
      </w:r>
    </w:p>
  </w:footnote>
  <w:footnote w:type="continuationSeparator" w:id="0">
    <w:p w:rsidR="00823732" w:rsidRDefault="00823732" w:rsidP="00397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0571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397B0E" w:rsidRPr="00397B0E" w:rsidRDefault="00397B0E" w:rsidP="00397B0E">
        <w:pPr>
          <w:pStyle w:val="Header"/>
          <w:ind w:right="708"/>
          <w:jc w:val="right"/>
          <w:rPr>
            <w:rFonts w:ascii="TH SarabunPSK" w:hAnsi="TH SarabunPSK" w:cs="TH SarabunPSK"/>
            <w:sz w:val="28"/>
            <w:szCs w:val="36"/>
          </w:rPr>
        </w:pPr>
        <w:r w:rsidRPr="00397B0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397B0E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397B0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757C9">
          <w:rPr>
            <w:rFonts w:ascii="TH SarabunPSK" w:hAnsi="TH SarabunPSK" w:cs="TH SarabunPSK"/>
            <w:noProof/>
            <w:sz w:val="28"/>
            <w:szCs w:val="36"/>
          </w:rPr>
          <w:t>115</w:t>
        </w:r>
        <w:r w:rsidRPr="00397B0E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1E2"/>
    <w:multiLevelType w:val="multilevel"/>
    <w:tmpl w:val="C8A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36791"/>
    <w:multiLevelType w:val="multilevel"/>
    <w:tmpl w:val="C8A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34AAE"/>
    <w:multiLevelType w:val="hybridMultilevel"/>
    <w:tmpl w:val="8C2866FA"/>
    <w:lvl w:ilvl="0" w:tplc="2FE83B9E">
      <w:start w:val="6"/>
      <w:numFmt w:val="bullet"/>
      <w:lvlText w:val="-"/>
      <w:lvlJc w:val="left"/>
      <w:pPr>
        <w:ind w:left="8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F9E507E"/>
    <w:multiLevelType w:val="hybridMultilevel"/>
    <w:tmpl w:val="E426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D"/>
    <w:rsid w:val="00000947"/>
    <w:rsid w:val="00002129"/>
    <w:rsid w:val="00041961"/>
    <w:rsid w:val="00044A57"/>
    <w:rsid w:val="00053C37"/>
    <w:rsid w:val="000676C5"/>
    <w:rsid w:val="0007681C"/>
    <w:rsid w:val="000F4C5D"/>
    <w:rsid w:val="00133F57"/>
    <w:rsid w:val="001703AD"/>
    <w:rsid w:val="00182A42"/>
    <w:rsid w:val="001D018F"/>
    <w:rsid w:val="001D6DAD"/>
    <w:rsid w:val="002736FD"/>
    <w:rsid w:val="002B2308"/>
    <w:rsid w:val="002E7E73"/>
    <w:rsid w:val="002F09DB"/>
    <w:rsid w:val="003208F5"/>
    <w:rsid w:val="0033033E"/>
    <w:rsid w:val="00343E03"/>
    <w:rsid w:val="00353E6B"/>
    <w:rsid w:val="00397B0E"/>
    <w:rsid w:val="003E27A5"/>
    <w:rsid w:val="003E518B"/>
    <w:rsid w:val="004279C7"/>
    <w:rsid w:val="00462108"/>
    <w:rsid w:val="00506A13"/>
    <w:rsid w:val="0050772E"/>
    <w:rsid w:val="005100EF"/>
    <w:rsid w:val="0053280F"/>
    <w:rsid w:val="00565A2D"/>
    <w:rsid w:val="00574EBF"/>
    <w:rsid w:val="005A4ACA"/>
    <w:rsid w:val="005D0AE4"/>
    <w:rsid w:val="00606826"/>
    <w:rsid w:val="00642888"/>
    <w:rsid w:val="006450DD"/>
    <w:rsid w:val="006532C3"/>
    <w:rsid w:val="00666979"/>
    <w:rsid w:val="0068153B"/>
    <w:rsid w:val="006E2198"/>
    <w:rsid w:val="006E48A6"/>
    <w:rsid w:val="00763E5D"/>
    <w:rsid w:val="007C7ECC"/>
    <w:rsid w:val="007D5DF0"/>
    <w:rsid w:val="00801FF3"/>
    <w:rsid w:val="00823732"/>
    <w:rsid w:val="008620F4"/>
    <w:rsid w:val="0089728A"/>
    <w:rsid w:val="008C3A38"/>
    <w:rsid w:val="008F00FF"/>
    <w:rsid w:val="0092490B"/>
    <w:rsid w:val="00942C50"/>
    <w:rsid w:val="009978C4"/>
    <w:rsid w:val="009F3548"/>
    <w:rsid w:val="00A12B01"/>
    <w:rsid w:val="00A172B2"/>
    <w:rsid w:val="00AA6F8D"/>
    <w:rsid w:val="00AD0931"/>
    <w:rsid w:val="00AF6EB8"/>
    <w:rsid w:val="00B757C9"/>
    <w:rsid w:val="00BB75CB"/>
    <w:rsid w:val="00C00FE7"/>
    <w:rsid w:val="00C27F47"/>
    <w:rsid w:val="00C30DA9"/>
    <w:rsid w:val="00C42B9F"/>
    <w:rsid w:val="00C46A61"/>
    <w:rsid w:val="00C84234"/>
    <w:rsid w:val="00CA14DA"/>
    <w:rsid w:val="00CA7532"/>
    <w:rsid w:val="00D2097C"/>
    <w:rsid w:val="00D22FC5"/>
    <w:rsid w:val="00D330C8"/>
    <w:rsid w:val="00D570C6"/>
    <w:rsid w:val="00D61D1C"/>
    <w:rsid w:val="00D73B0A"/>
    <w:rsid w:val="00D96073"/>
    <w:rsid w:val="00DA3F7D"/>
    <w:rsid w:val="00E1309D"/>
    <w:rsid w:val="00E50E39"/>
    <w:rsid w:val="00EC41F1"/>
    <w:rsid w:val="00ED3E03"/>
    <w:rsid w:val="00F96C2B"/>
    <w:rsid w:val="00FE7EFB"/>
    <w:rsid w:val="00FF36B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E77EC-A642-4F45-BD22-134123F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FD"/>
    <w:pPr>
      <w:spacing w:after="0"/>
    </w:pPr>
    <w:rPr>
      <w:rFonts w:ascii="Angsana New" w:eastAsia="Calibri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36FD"/>
    <w:pPr>
      <w:keepNext/>
      <w:spacing w:line="240" w:lineRule="auto"/>
      <w:jc w:val="center"/>
      <w:outlineLvl w:val="1"/>
    </w:pPr>
    <w:rPr>
      <w:rFonts w:ascii="Cordia New" w:eastAsia="Times New Roman" w:hAnsi="Cordia Ne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6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6FD"/>
    <w:rPr>
      <w:rFonts w:ascii="Cordi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6FD"/>
    <w:rPr>
      <w:rFonts w:ascii="Cambria" w:eastAsia="Times New Roman" w:hAnsi="Cambria" w:cs="Angsana New"/>
      <w:b/>
      <w:bCs/>
      <w:color w:val="4F81BD"/>
      <w:sz w:val="32"/>
      <w:szCs w:val="40"/>
    </w:rPr>
  </w:style>
  <w:style w:type="character" w:styleId="Strong">
    <w:name w:val="Strong"/>
    <w:basedOn w:val="DefaultParagraphFont"/>
    <w:uiPriority w:val="22"/>
    <w:qFormat/>
    <w:rsid w:val="002736FD"/>
    <w:rPr>
      <w:b/>
      <w:bCs/>
    </w:rPr>
  </w:style>
  <w:style w:type="paragraph" w:styleId="ListParagraph">
    <w:name w:val="List Paragraph"/>
    <w:basedOn w:val="Normal"/>
    <w:uiPriority w:val="34"/>
    <w:qFormat/>
    <w:rsid w:val="0033033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4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9D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9D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B0E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7B0E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7B0E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7B0E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2019-06-20T02:23:00Z</dcterms:created>
  <dcterms:modified xsi:type="dcterms:W3CDTF">2019-07-01T14:43:00Z</dcterms:modified>
</cp:coreProperties>
</file>